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E38" w:rsidRDefault="005A1E38" w:rsidP="00B114F5">
      <w:pPr>
        <w:rPr>
          <w:rFonts w:ascii="Arial" w:hAnsi="Arial" w:cs="Arial"/>
        </w:rPr>
      </w:pPr>
      <w:bookmarkStart w:id="0" w:name="_GoBack"/>
      <w:bookmarkEnd w:id="0"/>
    </w:p>
    <w:p w:rsidR="005A1E38" w:rsidRDefault="005A1E38" w:rsidP="00B114F5">
      <w:pPr>
        <w:rPr>
          <w:rFonts w:ascii="Arial" w:hAnsi="Arial" w:cs="Arial"/>
        </w:rPr>
      </w:pPr>
    </w:p>
    <w:p w:rsidR="005A1E38" w:rsidRDefault="001E22D5" w:rsidP="00B114F5">
      <w:pPr>
        <w:rPr>
          <w:rFonts w:ascii="Arial" w:hAnsi="Arial" w:cs="Arial"/>
        </w:rPr>
      </w:pPr>
      <w:r>
        <w:rPr>
          <w:noProof/>
        </w:rPr>
        <w:drawing>
          <wp:anchor distT="0" distB="0" distL="114300" distR="114300" simplePos="0" relativeHeight="251658240" behindDoc="0" locked="0" layoutInCell="1" allowOverlap="1">
            <wp:simplePos x="0" y="0"/>
            <wp:positionH relativeFrom="column">
              <wp:posOffset>1143000</wp:posOffset>
            </wp:positionH>
            <wp:positionV relativeFrom="page">
              <wp:posOffset>514350</wp:posOffset>
            </wp:positionV>
            <wp:extent cx="2678430" cy="720725"/>
            <wp:effectExtent l="0" t="0" r="7620" b="3175"/>
            <wp:wrapSquare wrapText="bothSides"/>
            <wp:docPr id="2" name="Picture 3" descr="Colour - Warwicksh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 Warwickshi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8430" cy="720725"/>
                    </a:xfrm>
                    <a:prstGeom prst="rect">
                      <a:avLst/>
                    </a:prstGeom>
                    <a:noFill/>
                  </pic:spPr>
                </pic:pic>
              </a:graphicData>
            </a:graphic>
            <wp14:sizeRelH relativeFrom="page">
              <wp14:pctWidth>0</wp14:pctWidth>
            </wp14:sizeRelH>
            <wp14:sizeRelV relativeFrom="page">
              <wp14:pctHeight>0</wp14:pctHeight>
            </wp14:sizeRelV>
          </wp:anchor>
        </w:drawing>
      </w:r>
    </w:p>
    <w:p w:rsidR="005A1E38" w:rsidRDefault="005A1E38" w:rsidP="00B114F5">
      <w:pPr>
        <w:rPr>
          <w:rFonts w:ascii="Arial" w:hAnsi="Arial" w:cs="Arial"/>
        </w:rPr>
      </w:pPr>
    </w:p>
    <w:p w:rsidR="005A1E38" w:rsidRPr="00B143F5" w:rsidRDefault="005A1E38" w:rsidP="00B114F5">
      <w:pPr>
        <w:pStyle w:val="Heading6"/>
        <w:jc w:val="center"/>
        <w:rPr>
          <w:rFonts w:ascii="Arial" w:hAnsi="Arial" w:cs="Arial"/>
          <w:sz w:val="32"/>
          <w:szCs w:val="32"/>
        </w:rPr>
      </w:pPr>
      <w:r w:rsidRPr="00B143F5">
        <w:rPr>
          <w:rFonts w:ascii="Arial" w:hAnsi="Arial" w:cs="Arial"/>
          <w:sz w:val="32"/>
          <w:szCs w:val="32"/>
        </w:rPr>
        <w:t>WARWICKSHIRE LEGITIMACY BOARD</w:t>
      </w:r>
    </w:p>
    <w:p w:rsidR="005A1E38" w:rsidRDefault="005A1E38" w:rsidP="00B114F5">
      <w:pPr>
        <w:rPr>
          <w:sz w:val="18"/>
          <w:szCs w:val="18"/>
        </w:rPr>
      </w:pPr>
    </w:p>
    <w:p w:rsidR="005A1E38" w:rsidRPr="00B143F5" w:rsidRDefault="005A1E38" w:rsidP="00B114F5">
      <w:pPr>
        <w:jc w:val="center"/>
        <w:rPr>
          <w:rFonts w:ascii="Arial" w:hAnsi="Arial" w:cs="Arial"/>
          <w:b/>
          <w:sz w:val="32"/>
          <w:szCs w:val="32"/>
        </w:rPr>
      </w:pPr>
      <w:r w:rsidRPr="00B143F5">
        <w:rPr>
          <w:rFonts w:ascii="Arial" w:hAnsi="Arial" w:cs="Arial"/>
          <w:b/>
          <w:sz w:val="32"/>
          <w:szCs w:val="32"/>
        </w:rPr>
        <w:t>MINUTES</w:t>
      </w:r>
    </w:p>
    <w:p w:rsidR="005A1E38" w:rsidRDefault="005A1E38" w:rsidP="00B114F5">
      <w:pPr>
        <w:rPr>
          <w:sz w:val="16"/>
          <w:szCs w:val="16"/>
        </w:rPr>
      </w:pPr>
    </w:p>
    <w:tbl>
      <w:tblPr>
        <w:tblW w:w="10398" w:type="dxa"/>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8"/>
        <w:gridCol w:w="3685"/>
        <w:gridCol w:w="3969"/>
        <w:gridCol w:w="1116"/>
      </w:tblGrid>
      <w:tr w:rsidR="005A1E38" w:rsidTr="006931F6">
        <w:tc>
          <w:tcPr>
            <w:tcW w:w="1628" w:type="dxa"/>
          </w:tcPr>
          <w:p w:rsidR="005A1E38" w:rsidRPr="009C3606" w:rsidRDefault="005A1E38" w:rsidP="00FC2AB4">
            <w:pPr>
              <w:spacing w:before="40" w:after="40"/>
              <w:rPr>
                <w:rFonts w:ascii="Arial" w:hAnsi="Arial" w:cs="Arial"/>
                <w:b/>
                <w:sz w:val="22"/>
                <w:szCs w:val="22"/>
              </w:rPr>
            </w:pPr>
            <w:r w:rsidRPr="009C3606">
              <w:rPr>
                <w:rFonts w:ascii="Arial" w:hAnsi="Arial" w:cs="Arial"/>
                <w:b/>
                <w:sz w:val="22"/>
                <w:szCs w:val="22"/>
              </w:rPr>
              <w:t>Date:</w:t>
            </w:r>
          </w:p>
        </w:tc>
        <w:tc>
          <w:tcPr>
            <w:tcW w:w="8770" w:type="dxa"/>
            <w:gridSpan w:val="3"/>
          </w:tcPr>
          <w:p w:rsidR="005A1E38" w:rsidRPr="009C3606" w:rsidRDefault="00DC70DD" w:rsidP="005469D2">
            <w:pPr>
              <w:spacing w:before="40" w:after="40"/>
              <w:rPr>
                <w:rFonts w:ascii="Arial" w:hAnsi="Arial" w:cs="Arial"/>
                <w:sz w:val="22"/>
                <w:szCs w:val="22"/>
              </w:rPr>
            </w:pPr>
            <w:r w:rsidRPr="009C3606">
              <w:rPr>
                <w:rFonts w:ascii="Arial" w:hAnsi="Arial" w:cs="Arial"/>
                <w:sz w:val="22"/>
                <w:szCs w:val="22"/>
              </w:rPr>
              <w:t>Thursday 21</w:t>
            </w:r>
            <w:r w:rsidRPr="009C3606">
              <w:rPr>
                <w:rFonts w:ascii="Arial" w:hAnsi="Arial" w:cs="Arial"/>
                <w:sz w:val="22"/>
                <w:szCs w:val="22"/>
                <w:vertAlign w:val="superscript"/>
              </w:rPr>
              <w:t>st</w:t>
            </w:r>
            <w:r w:rsidRPr="009C3606">
              <w:rPr>
                <w:rFonts w:ascii="Arial" w:hAnsi="Arial" w:cs="Arial"/>
                <w:sz w:val="22"/>
                <w:szCs w:val="22"/>
              </w:rPr>
              <w:t xml:space="preserve"> January 2021</w:t>
            </w:r>
          </w:p>
        </w:tc>
      </w:tr>
      <w:tr w:rsidR="005A1E38" w:rsidTr="006931F6">
        <w:tc>
          <w:tcPr>
            <w:tcW w:w="1628" w:type="dxa"/>
          </w:tcPr>
          <w:p w:rsidR="005A1E38" w:rsidRPr="009C3606" w:rsidRDefault="005A1E38" w:rsidP="00FC2AB4">
            <w:pPr>
              <w:spacing w:before="40" w:after="40"/>
              <w:rPr>
                <w:rFonts w:ascii="Arial" w:hAnsi="Arial" w:cs="Arial"/>
                <w:b/>
                <w:sz w:val="22"/>
                <w:szCs w:val="22"/>
              </w:rPr>
            </w:pPr>
            <w:r w:rsidRPr="009C3606">
              <w:rPr>
                <w:rFonts w:ascii="Arial" w:hAnsi="Arial" w:cs="Arial"/>
                <w:b/>
                <w:sz w:val="22"/>
                <w:szCs w:val="22"/>
              </w:rPr>
              <w:t>Chair:</w:t>
            </w:r>
          </w:p>
        </w:tc>
        <w:tc>
          <w:tcPr>
            <w:tcW w:w="8770" w:type="dxa"/>
            <w:gridSpan w:val="3"/>
          </w:tcPr>
          <w:p w:rsidR="005A1E38" w:rsidRPr="009C3606" w:rsidRDefault="005A1E38" w:rsidP="005469D2">
            <w:pPr>
              <w:spacing w:before="40" w:after="40"/>
              <w:rPr>
                <w:rFonts w:ascii="Arial" w:hAnsi="Arial" w:cs="Arial"/>
                <w:sz w:val="22"/>
                <w:szCs w:val="22"/>
              </w:rPr>
            </w:pPr>
            <w:proofErr w:type="spellStart"/>
            <w:r w:rsidRPr="009C3606">
              <w:rPr>
                <w:rFonts w:ascii="Arial" w:hAnsi="Arial" w:cs="Arial"/>
                <w:sz w:val="22"/>
                <w:szCs w:val="22"/>
              </w:rPr>
              <w:t>Ch</w:t>
            </w:r>
            <w:proofErr w:type="spellEnd"/>
            <w:r w:rsidRPr="009C3606">
              <w:rPr>
                <w:rFonts w:ascii="Arial" w:hAnsi="Arial" w:cs="Arial"/>
                <w:sz w:val="22"/>
                <w:szCs w:val="22"/>
              </w:rPr>
              <w:t xml:space="preserve"> Supt Ben Smith</w:t>
            </w:r>
          </w:p>
        </w:tc>
      </w:tr>
      <w:tr w:rsidR="005A1E38" w:rsidTr="006931F6">
        <w:tc>
          <w:tcPr>
            <w:tcW w:w="1628" w:type="dxa"/>
          </w:tcPr>
          <w:p w:rsidR="005A1E38" w:rsidRPr="009C3606" w:rsidRDefault="005A1E38" w:rsidP="00FC2AB4">
            <w:pPr>
              <w:spacing w:before="40" w:after="40"/>
              <w:rPr>
                <w:rFonts w:ascii="Arial" w:hAnsi="Arial" w:cs="Arial"/>
                <w:b/>
                <w:sz w:val="22"/>
                <w:szCs w:val="22"/>
              </w:rPr>
            </w:pPr>
            <w:r w:rsidRPr="009C3606">
              <w:rPr>
                <w:rFonts w:ascii="Arial" w:hAnsi="Arial" w:cs="Arial"/>
                <w:b/>
                <w:sz w:val="22"/>
                <w:szCs w:val="22"/>
              </w:rPr>
              <w:t>Venue:</w:t>
            </w:r>
          </w:p>
        </w:tc>
        <w:tc>
          <w:tcPr>
            <w:tcW w:w="8770" w:type="dxa"/>
            <w:gridSpan w:val="3"/>
          </w:tcPr>
          <w:p w:rsidR="005A1E38" w:rsidRPr="009C3606" w:rsidRDefault="00DC70DD" w:rsidP="00A3557F">
            <w:pPr>
              <w:spacing w:before="40" w:after="40"/>
              <w:rPr>
                <w:rFonts w:ascii="Arial" w:hAnsi="Arial" w:cs="Arial"/>
                <w:sz w:val="22"/>
                <w:szCs w:val="22"/>
              </w:rPr>
            </w:pPr>
            <w:r w:rsidRPr="009C3606">
              <w:rPr>
                <w:rFonts w:ascii="Arial" w:hAnsi="Arial" w:cs="Arial"/>
                <w:sz w:val="22"/>
                <w:szCs w:val="22"/>
              </w:rPr>
              <w:t>Teleconference</w:t>
            </w:r>
          </w:p>
        </w:tc>
      </w:tr>
      <w:tr w:rsidR="005A1E38" w:rsidTr="006931F6">
        <w:tc>
          <w:tcPr>
            <w:tcW w:w="1628" w:type="dxa"/>
          </w:tcPr>
          <w:p w:rsidR="005A1E38" w:rsidRPr="009C3606" w:rsidRDefault="005A1E38" w:rsidP="00FC2AB4">
            <w:pPr>
              <w:spacing w:before="40" w:after="40"/>
              <w:rPr>
                <w:rFonts w:ascii="Arial" w:hAnsi="Arial" w:cs="Arial"/>
                <w:b/>
                <w:sz w:val="22"/>
                <w:szCs w:val="22"/>
              </w:rPr>
            </w:pPr>
            <w:r w:rsidRPr="009C3606">
              <w:rPr>
                <w:rFonts w:ascii="Arial" w:hAnsi="Arial" w:cs="Arial"/>
                <w:b/>
                <w:sz w:val="22"/>
                <w:szCs w:val="22"/>
              </w:rPr>
              <w:t>Minutes:</w:t>
            </w:r>
          </w:p>
        </w:tc>
        <w:tc>
          <w:tcPr>
            <w:tcW w:w="8770" w:type="dxa"/>
            <w:gridSpan w:val="3"/>
          </w:tcPr>
          <w:p w:rsidR="005A1E38" w:rsidRPr="009C3606" w:rsidRDefault="00DC70DD" w:rsidP="00FC2AB4">
            <w:pPr>
              <w:spacing w:before="40" w:after="40"/>
              <w:rPr>
                <w:rFonts w:ascii="Arial" w:hAnsi="Arial" w:cs="Arial"/>
                <w:sz w:val="22"/>
                <w:szCs w:val="22"/>
              </w:rPr>
            </w:pPr>
            <w:r w:rsidRPr="009C3606">
              <w:rPr>
                <w:rFonts w:ascii="Arial" w:hAnsi="Arial" w:cs="Arial"/>
                <w:sz w:val="22"/>
                <w:szCs w:val="22"/>
              </w:rPr>
              <w:t>Sally Tomkinson</w:t>
            </w:r>
          </w:p>
        </w:tc>
      </w:tr>
      <w:tr w:rsidR="005A1E38" w:rsidTr="00627A87">
        <w:tc>
          <w:tcPr>
            <w:tcW w:w="1628" w:type="dxa"/>
          </w:tcPr>
          <w:p w:rsidR="005A1E38" w:rsidRPr="009C3606" w:rsidRDefault="005A1E38" w:rsidP="00FC2AB4">
            <w:pPr>
              <w:spacing w:before="40" w:after="40"/>
              <w:rPr>
                <w:rFonts w:ascii="Arial" w:hAnsi="Arial" w:cs="Arial"/>
                <w:b/>
                <w:sz w:val="22"/>
                <w:szCs w:val="22"/>
                <w:u w:val="single"/>
                <w:lang w:val="fr-FR"/>
              </w:rPr>
            </w:pPr>
          </w:p>
        </w:tc>
        <w:tc>
          <w:tcPr>
            <w:tcW w:w="3685" w:type="dxa"/>
          </w:tcPr>
          <w:p w:rsidR="005A1E38" w:rsidRPr="009C3606" w:rsidRDefault="005A1E38" w:rsidP="00FC2AB4">
            <w:pPr>
              <w:spacing w:before="40" w:after="40"/>
              <w:jc w:val="center"/>
              <w:rPr>
                <w:rFonts w:ascii="Arial" w:hAnsi="Arial" w:cs="Arial"/>
                <w:b/>
                <w:sz w:val="22"/>
                <w:szCs w:val="22"/>
              </w:rPr>
            </w:pPr>
            <w:r w:rsidRPr="009C3606">
              <w:rPr>
                <w:rFonts w:ascii="Arial" w:hAnsi="Arial" w:cs="Arial"/>
                <w:b/>
                <w:sz w:val="22"/>
                <w:szCs w:val="22"/>
              </w:rPr>
              <w:t>Name:</w:t>
            </w:r>
          </w:p>
        </w:tc>
        <w:tc>
          <w:tcPr>
            <w:tcW w:w="5085" w:type="dxa"/>
            <w:gridSpan w:val="2"/>
          </w:tcPr>
          <w:p w:rsidR="005A1E38" w:rsidRPr="009C3606" w:rsidRDefault="005A1E38" w:rsidP="00FC2AB4">
            <w:pPr>
              <w:spacing w:before="40" w:after="40"/>
              <w:jc w:val="center"/>
              <w:rPr>
                <w:rFonts w:ascii="Arial" w:hAnsi="Arial" w:cs="Arial"/>
                <w:b/>
                <w:sz w:val="22"/>
                <w:szCs w:val="22"/>
              </w:rPr>
            </w:pPr>
            <w:r w:rsidRPr="009C3606">
              <w:rPr>
                <w:rFonts w:ascii="Arial" w:hAnsi="Arial" w:cs="Arial"/>
                <w:b/>
                <w:sz w:val="22"/>
                <w:szCs w:val="22"/>
              </w:rPr>
              <w:t>Capacity / role:</w:t>
            </w:r>
          </w:p>
        </w:tc>
      </w:tr>
      <w:tr w:rsidR="005A1E38" w:rsidTr="00627A87">
        <w:trPr>
          <w:trHeight w:val="568"/>
        </w:trPr>
        <w:tc>
          <w:tcPr>
            <w:tcW w:w="1628" w:type="dxa"/>
          </w:tcPr>
          <w:p w:rsidR="005A1E38" w:rsidRPr="009C3606" w:rsidRDefault="005A1E38" w:rsidP="00FC2AB4">
            <w:pPr>
              <w:spacing w:before="40" w:after="40"/>
              <w:rPr>
                <w:rFonts w:ascii="Arial" w:hAnsi="Arial" w:cs="Arial"/>
                <w:b/>
                <w:sz w:val="22"/>
                <w:szCs w:val="22"/>
              </w:rPr>
            </w:pPr>
            <w:r w:rsidRPr="009C3606">
              <w:rPr>
                <w:rFonts w:ascii="Arial" w:hAnsi="Arial" w:cs="Arial"/>
                <w:b/>
                <w:sz w:val="22"/>
                <w:szCs w:val="22"/>
              </w:rPr>
              <w:t>Attendance</w:t>
            </w:r>
          </w:p>
        </w:tc>
        <w:tc>
          <w:tcPr>
            <w:tcW w:w="3685" w:type="dxa"/>
          </w:tcPr>
          <w:p w:rsidR="00DC70DD" w:rsidRPr="009C3606" w:rsidRDefault="00DC70DD" w:rsidP="00DC70DD">
            <w:pPr>
              <w:rPr>
                <w:rFonts w:ascii="Arial" w:hAnsi="Arial" w:cs="Arial"/>
                <w:sz w:val="22"/>
                <w:szCs w:val="22"/>
              </w:rPr>
            </w:pPr>
            <w:r w:rsidRPr="009C3606">
              <w:rPr>
                <w:rFonts w:ascii="Arial" w:hAnsi="Arial" w:cs="Arial"/>
                <w:sz w:val="22"/>
                <w:szCs w:val="22"/>
              </w:rPr>
              <w:t xml:space="preserve">Jatinder </w:t>
            </w:r>
            <w:proofErr w:type="spellStart"/>
            <w:r w:rsidRPr="009C3606">
              <w:rPr>
                <w:rFonts w:ascii="Arial" w:hAnsi="Arial" w:cs="Arial"/>
                <w:sz w:val="22"/>
                <w:szCs w:val="22"/>
              </w:rPr>
              <w:t>Birdi</w:t>
            </w:r>
            <w:proofErr w:type="spellEnd"/>
            <w:r w:rsidRPr="009C3606">
              <w:rPr>
                <w:rFonts w:ascii="Arial" w:hAnsi="Arial" w:cs="Arial"/>
                <w:sz w:val="22"/>
                <w:szCs w:val="22"/>
              </w:rPr>
              <w:t xml:space="preserve"> (JB)</w:t>
            </w:r>
          </w:p>
          <w:p w:rsidR="00DC70DD" w:rsidRPr="009C3606" w:rsidRDefault="00DC70DD" w:rsidP="00DC70DD">
            <w:pPr>
              <w:rPr>
                <w:rFonts w:ascii="Arial" w:hAnsi="Arial" w:cs="Arial"/>
                <w:sz w:val="22"/>
                <w:szCs w:val="22"/>
              </w:rPr>
            </w:pPr>
            <w:r w:rsidRPr="009C3606">
              <w:rPr>
                <w:rFonts w:ascii="Arial" w:hAnsi="Arial" w:cs="Arial"/>
                <w:sz w:val="22"/>
                <w:szCs w:val="22"/>
              </w:rPr>
              <w:t>Lee Kemp (LK)</w:t>
            </w:r>
          </w:p>
          <w:p w:rsidR="00DC70DD" w:rsidRPr="009C3606" w:rsidRDefault="00DC70DD" w:rsidP="00DC70DD">
            <w:pPr>
              <w:rPr>
                <w:rFonts w:ascii="Arial" w:hAnsi="Arial" w:cs="Arial"/>
                <w:sz w:val="22"/>
                <w:szCs w:val="22"/>
              </w:rPr>
            </w:pPr>
            <w:r w:rsidRPr="009C3606">
              <w:rPr>
                <w:rFonts w:ascii="Arial" w:hAnsi="Arial" w:cs="Arial"/>
                <w:sz w:val="22"/>
                <w:szCs w:val="22"/>
              </w:rPr>
              <w:t xml:space="preserve">Michael Piper (MP) </w:t>
            </w:r>
          </w:p>
          <w:p w:rsidR="00DC70DD" w:rsidRPr="009C3606" w:rsidRDefault="00DC70DD" w:rsidP="00DC70DD">
            <w:pPr>
              <w:rPr>
                <w:rFonts w:ascii="Arial" w:hAnsi="Arial" w:cs="Arial"/>
                <w:sz w:val="22"/>
                <w:szCs w:val="22"/>
              </w:rPr>
            </w:pPr>
            <w:r w:rsidRPr="009C3606">
              <w:rPr>
                <w:rFonts w:ascii="Arial" w:hAnsi="Arial" w:cs="Arial"/>
                <w:sz w:val="22"/>
                <w:szCs w:val="22"/>
              </w:rPr>
              <w:t>Jo-An Golding (JG)</w:t>
            </w:r>
          </w:p>
          <w:p w:rsidR="00DC70DD" w:rsidRPr="009C3606" w:rsidRDefault="00DC70DD" w:rsidP="00DC70DD">
            <w:pPr>
              <w:rPr>
                <w:rFonts w:ascii="Arial" w:hAnsi="Arial" w:cs="Arial"/>
                <w:sz w:val="22"/>
                <w:szCs w:val="22"/>
                <w:lang w:val="nb-NO"/>
              </w:rPr>
            </w:pPr>
            <w:r w:rsidRPr="009C3606">
              <w:rPr>
                <w:rFonts w:ascii="Arial" w:hAnsi="Arial" w:cs="Arial"/>
                <w:sz w:val="22"/>
                <w:szCs w:val="22"/>
                <w:lang w:val="nb-NO"/>
              </w:rPr>
              <w:t>Sutherland Lane (SL)</w:t>
            </w:r>
          </w:p>
          <w:p w:rsidR="00DC70DD" w:rsidRPr="009C3606" w:rsidRDefault="00DC70DD" w:rsidP="00DC70DD">
            <w:pPr>
              <w:rPr>
                <w:rFonts w:ascii="Arial" w:hAnsi="Arial" w:cs="Arial"/>
                <w:sz w:val="22"/>
                <w:szCs w:val="22"/>
                <w:lang w:val="nb-NO"/>
              </w:rPr>
            </w:pPr>
            <w:r w:rsidRPr="009C3606">
              <w:rPr>
                <w:rFonts w:ascii="Arial" w:hAnsi="Arial" w:cs="Arial"/>
                <w:sz w:val="22"/>
                <w:szCs w:val="22"/>
                <w:lang w:val="nb-NO"/>
              </w:rPr>
              <w:t>Adrian Davis (AD)</w:t>
            </w:r>
          </w:p>
          <w:p w:rsidR="00DC70DD" w:rsidRPr="009C3606" w:rsidRDefault="00DC70DD" w:rsidP="00DC70DD">
            <w:pPr>
              <w:rPr>
                <w:rFonts w:ascii="Arial" w:hAnsi="Arial" w:cs="Arial"/>
                <w:sz w:val="22"/>
                <w:szCs w:val="22"/>
                <w:lang w:val="da-DK"/>
              </w:rPr>
            </w:pPr>
            <w:r w:rsidRPr="009C3606">
              <w:rPr>
                <w:rFonts w:ascii="Arial" w:hAnsi="Arial" w:cs="Arial"/>
                <w:sz w:val="22"/>
                <w:szCs w:val="22"/>
                <w:lang w:val="da-DK"/>
              </w:rPr>
              <w:t>Ben Hembry (BH)</w:t>
            </w:r>
          </w:p>
          <w:p w:rsidR="00DC70DD" w:rsidRPr="009C3606" w:rsidRDefault="00DC70DD" w:rsidP="00DC70DD">
            <w:pPr>
              <w:rPr>
                <w:rFonts w:ascii="Arial" w:hAnsi="Arial" w:cs="Arial"/>
                <w:sz w:val="22"/>
                <w:szCs w:val="22"/>
                <w:lang w:val="de-DE"/>
              </w:rPr>
            </w:pPr>
            <w:r w:rsidRPr="009C3606">
              <w:rPr>
                <w:rFonts w:ascii="Arial" w:hAnsi="Arial" w:cs="Arial"/>
                <w:sz w:val="22"/>
                <w:szCs w:val="22"/>
                <w:lang w:val="de-DE"/>
              </w:rPr>
              <w:t xml:space="preserve">Martyn Kendall (MK) </w:t>
            </w:r>
          </w:p>
          <w:p w:rsidR="00DC70DD" w:rsidRPr="009C3606" w:rsidRDefault="00DC70DD" w:rsidP="00DC70DD">
            <w:pPr>
              <w:rPr>
                <w:rFonts w:ascii="Arial" w:hAnsi="Arial" w:cs="Arial"/>
                <w:sz w:val="22"/>
                <w:szCs w:val="22"/>
              </w:rPr>
            </w:pPr>
            <w:r w:rsidRPr="009C3606">
              <w:rPr>
                <w:rFonts w:ascii="Arial" w:hAnsi="Arial" w:cs="Arial"/>
                <w:sz w:val="22"/>
                <w:szCs w:val="22"/>
              </w:rPr>
              <w:t xml:space="preserve">Abby </w:t>
            </w:r>
            <w:proofErr w:type="spellStart"/>
            <w:r w:rsidRPr="009C3606">
              <w:rPr>
                <w:rFonts w:ascii="Arial" w:hAnsi="Arial" w:cs="Arial"/>
                <w:sz w:val="22"/>
                <w:szCs w:val="22"/>
              </w:rPr>
              <w:t>Simkin</w:t>
            </w:r>
            <w:proofErr w:type="spellEnd"/>
            <w:r w:rsidRPr="009C3606">
              <w:rPr>
                <w:rFonts w:ascii="Arial" w:hAnsi="Arial" w:cs="Arial"/>
                <w:sz w:val="22"/>
                <w:szCs w:val="22"/>
              </w:rPr>
              <w:t xml:space="preserve"> (AS)</w:t>
            </w:r>
          </w:p>
          <w:p w:rsidR="00DC70DD" w:rsidRPr="009C3606" w:rsidRDefault="00DC70DD" w:rsidP="00DC70DD">
            <w:pPr>
              <w:rPr>
                <w:rFonts w:ascii="Arial" w:hAnsi="Arial" w:cs="Arial"/>
                <w:sz w:val="22"/>
                <w:szCs w:val="22"/>
              </w:rPr>
            </w:pPr>
            <w:r w:rsidRPr="009C3606">
              <w:rPr>
                <w:rFonts w:ascii="Arial" w:hAnsi="Arial" w:cs="Arial"/>
                <w:sz w:val="22"/>
                <w:szCs w:val="22"/>
              </w:rPr>
              <w:t xml:space="preserve">Chris </w:t>
            </w:r>
            <w:proofErr w:type="spellStart"/>
            <w:r w:rsidRPr="009C3606">
              <w:rPr>
                <w:rFonts w:ascii="Arial" w:hAnsi="Arial" w:cs="Arial"/>
                <w:sz w:val="22"/>
                <w:szCs w:val="22"/>
              </w:rPr>
              <w:t>Kitson</w:t>
            </w:r>
            <w:proofErr w:type="spellEnd"/>
            <w:r w:rsidRPr="009C3606">
              <w:rPr>
                <w:rFonts w:ascii="Arial" w:hAnsi="Arial" w:cs="Arial"/>
                <w:sz w:val="22"/>
                <w:szCs w:val="22"/>
              </w:rPr>
              <w:t xml:space="preserve"> (CK)</w:t>
            </w:r>
          </w:p>
          <w:p w:rsidR="00DC70DD" w:rsidRPr="009C3606" w:rsidRDefault="00DC70DD" w:rsidP="00DC70DD">
            <w:pPr>
              <w:rPr>
                <w:rFonts w:ascii="Arial" w:hAnsi="Arial" w:cs="Arial"/>
                <w:sz w:val="22"/>
                <w:szCs w:val="22"/>
              </w:rPr>
            </w:pPr>
            <w:r w:rsidRPr="009C3606">
              <w:rPr>
                <w:rFonts w:ascii="Arial" w:hAnsi="Arial" w:cs="Arial"/>
                <w:sz w:val="22"/>
                <w:szCs w:val="22"/>
              </w:rPr>
              <w:t>Phil Hollingsworth (PH)</w:t>
            </w:r>
          </w:p>
          <w:p w:rsidR="005A1E38" w:rsidRPr="009C3606" w:rsidRDefault="00DC70DD" w:rsidP="00DC70DD">
            <w:pPr>
              <w:rPr>
                <w:rFonts w:ascii="Arial" w:hAnsi="Arial" w:cs="Arial"/>
                <w:sz w:val="22"/>
                <w:szCs w:val="22"/>
              </w:rPr>
            </w:pPr>
            <w:r w:rsidRPr="009C3606">
              <w:rPr>
                <w:rFonts w:ascii="Arial" w:hAnsi="Arial" w:cs="Arial"/>
                <w:sz w:val="22"/>
                <w:szCs w:val="22"/>
              </w:rPr>
              <w:t>Mike Smith (MS)</w:t>
            </w:r>
          </w:p>
          <w:p w:rsidR="00D34679" w:rsidRPr="009C3606" w:rsidRDefault="00D34679" w:rsidP="00DC70DD">
            <w:pPr>
              <w:rPr>
                <w:rFonts w:ascii="Arial" w:hAnsi="Arial" w:cs="Arial"/>
                <w:sz w:val="22"/>
                <w:szCs w:val="22"/>
              </w:rPr>
            </w:pPr>
            <w:r w:rsidRPr="009C3606">
              <w:rPr>
                <w:rFonts w:ascii="Arial" w:hAnsi="Arial" w:cs="Arial"/>
                <w:sz w:val="22"/>
                <w:szCs w:val="22"/>
              </w:rPr>
              <w:t>Gill Wall (GW)</w:t>
            </w:r>
          </w:p>
          <w:p w:rsidR="00D34679" w:rsidRPr="009C3606" w:rsidRDefault="00D34679" w:rsidP="00DC70DD">
            <w:pPr>
              <w:rPr>
                <w:rFonts w:ascii="Arial" w:hAnsi="Arial" w:cs="Arial"/>
                <w:sz w:val="22"/>
                <w:szCs w:val="22"/>
              </w:rPr>
            </w:pPr>
            <w:r w:rsidRPr="009C3606">
              <w:rPr>
                <w:rFonts w:ascii="Arial" w:hAnsi="Arial" w:cs="Arial"/>
                <w:sz w:val="22"/>
                <w:szCs w:val="22"/>
              </w:rPr>
              <w:t>Kate Wallace (KW)</w:t>
            </w:r>
          </w:p>
        </w:tc>
        <w:tc>
          <w:tcPr>
            <w:tcW w:w="5085" w:type="dxa"/>
            <w:gridSpan w:val="2"/>
          </w:tcPr>
          <w:p w:rsidR="00DC70DD" w:rsidRPr="009C3606" w:rsidRDefault="00DC70DD" w:rsidP="00DC70DD">
            <w:pPr>
              <w:rPr>
                <w:rFonts w:ascii="Arial" w:hAnsi="Arial" w:cs="Arial"/>
                <w:sz w:val="22"/>
                <w:szCs w:val="22"/>
              </w:rPr>
            </w:pPr>
            <w:r w:rsidRPr="009C3606">
              <w:rPr>
                <w:rFonts w:ascii="Arial" w:hAnsi="Arial" w:cs="Arial"/>
                <w:sz w:val="22"/>
                <w:szCs w:val="22"/>
              </w:rPr>
              <w:t>Warwick, Strategic IAG</w:t>
            </w:r>
          </w:p>
          <w:p w:rsidR="00DC70DD" w:rsidRPr="009C3606" w:rsidRDefault="00DC70DD" w:rsidP="00DC70DD">
            <w:pPr>
              <w:rPr>
                <w:rFonts w:ascii="Arial" w:hAnsi="Arial" w:cs="Arial"/>
                <w:sz w:val="22"/>
                <w:szCs w:val="22"/>
              </w:rPr>
            </w:pPr>
            <w:r w:rsidRPr="009C3606">
              <w:rPr>
                <w:rFonts w:ascii="Arial" w:hAnsi="Arial" w:cs="Arial"/>
                <w:sz w:val="22"/>
                <w:szCs w:val="22"/>
              </w:rPr>
              <w:t>CI, Patrol</w:t>
            </w:r>
          </w:p>
          <w:p w:rsidR="00DC70DD" w:rsidRPr="009C3606" w:rsidRDefault="00DC70DD" w:rsidP="00DC70DD">
            <w:pPr>
              <w:rPr>
                <w:rFonts w:ascii="Arial" w:hAnsi="Arial" w:cs="Arial"/>
                <w:sz w:val="22"/>
                <w:szCs w:val="22"/>
              </w:rPr>
            </w:pPr>
            <w:r w:rsidRPr="009C3606">
              <w:rPr>
                <w:rFonts w:ascii="Arial" w:hAnsi="Arial" w:cs="Arial"/>
                <w:sz w:val="22"/>
                <w:szCs w:val="22"/>
              </w:rPr>
              <w:t>Disability</w:t>
            </w:r>
          </w:p>
          <w:p w:rsidR="00DC70DD" w:rsidRPr="009C3606" w:rsidRDefault="00DC70DD" w:rsidP="00DC70DD">
            <w:pPr>
              <w:rPr>
                <w:rFonts w:ascii="Arial" w:hAnsi="Arial" w:cs="Arial"/>
                <w:sz w:val="22"/>
                <w:szCs w:val="22"/>
              </w:rPr>
            </w:pPr>
            <w:r w:rsidRPr="009C3606">
              <w:rPr>
                <w:rFonts w:ascii="Arial" w:hAnsi="Arial" w:cs="Arial"/>
                <w:sz w:val="22"/>
                <w:szCs w:val="22"/>
              </w:rPr>
              <w:t>Equality and Diversity Officer</w:t>
            </w:r>
          </w:p>
          <w:p w:rsidR="00DC70DD" w:rsidRPr="009C3606" w:rsidRDefault="00DC70DD" w:rsidP="00DC70DD">
            <w:pPr>
              <w:rPr>
                <w:rFonts w:ascii="Arial" w:hAnsi="Arial" w:cs="Arial"/>
                <w:sz w:val="22"/>
                <w:szCs w:val="22"/>
              </w:rPr>
            </w:pPr>
            <w:r w:rsidRPr="009C3606">
              <w:rPr>
                <w:rFonts w:ascii="Arial" w:hAnsi="Arial" w:cs="Arial"/>
                <w:sz w:val="22"/>
                <w:szCs w:val="22"/>
              </w:rPr>
              <w:t>Chief Inspector, Service Improvement Team</w:t>
            </w:r>
          </w:p>
          <w:p w:rsidR="00DC70DD" w:rsidRPr="009C3606" w:rsidRDefault="00DC70DD" w:rsidP="00DC70DD">
            <w:pPr>
              <w:rPr>
                <w:rFonts w:ascii="Arial" w:hAnsi="Arial" w:cs="Arial"/>
                <w:sz w:val="22"/>
                <w:szCs w:val="22"/>
              </w:rPr>
            </w:pPr>
            <w:r w:rsidRPr="009C3606">
              <w:rPr>
                <w:rFonts w:ascii="Arial" w:hAnsi="Arial" w:cs="Arial"/>
                <w:sz w:val="22"/>
                <w:szCs w:val="22"/>
              </w:rPr>
              <w:t>Chief Inspector, Custody</w:t>
            </w:r>
          </w:p>
          <w:p w:rsidR="00DC70DD" w:rsidRPr="009C3606" w:rsidRDefault="00DC70DD" w:rsidP="00DC70DD">
            <w:pPr>
              <w:rPr>
                <w:rFonts w:ascii="Arial" w:hAnsi="Arial" w:cs="Arial"/>
                <w:sz w:val="22"/>
                <w:szCs w:val="22"/>
              </w:rPr>
            </w:pPr>
            <w:r w:rsidRPr="009C3606">
              <w:rPr>
                <w:rFonts w:ascii="Arial" w:hAnsi="Arial" w:cs="Arial"/>
                <w:sz w:val="22"/>
                <w:szCs w:val="22"/>
              </w:rPr>
              <w:t>Inspector, Harm Hub</w:t>
            </w:r>
          </w:p>
          <w:p w:rsidR="00DC70DD" w:rsidRPr="009C3606" w:rsidRDefault="00DC70DD" w:rsidP="00DC70DD">
            <w:pPr>
              <w:rPr>
                <w:rFonts w:ascii="Arial" w:hAnsi="Arial" w:cs="Arial"/>
                <w:sz w:val="22"/>
                <w:szCs w:val="22"/>
              </w:rPr>
            </w:pPr>
            <w:r w:rsidRPr="009C3606">
              <w:rPr>
                <w:rFonts w:ascii="Arial" w:hAnsi="Arial" w:cs="Arial"/>
                <w:sz w:val="22"/>
                <w:szCs w:val="22"/>
              </w:rPr>
              <w:t>HMICRS Force Liaison Officer, Warwickshire</w:t>
            </w:r>
          </w:p>
          <w:p w:rsidR="00DC70DD" w:rsidRPr="009C3606" w:rsidRDefault="00DC70DD" w:rsidP="00DC70DD">
            <w:pPr>
              <w:rPr>
                <w:rFonts w:ascii="Arial" w:hAnsi="Arial" w:cs="Arial"/>
                <w:sz w:val="22"/>
                <w:szCs w:val="22"/>
              </w:rPr>
            </w:pPr>
            <w:r w:rsidRPr="009C3606">
              <w:rPr>
                <w:rFonts w:ascii="Arial" w:hAnsi="Arial" w:cs="Arial"/>
                <w:sz w:val="22"/>
                <w:szCs w:val="22"/>
              </w:rPr>
              <w:t>OPCC</w:t>
            </w:r>
          </w:p>
          <w:p w:rsidR="00DC70DD" w:rsidRPr="009C3606" w:rsidRDefault="00DC70DD" w:rsidP="00DC70DD">
            <w:pPr>
              <w:rPr>
                <w:rFonts w:ascii="Arial" w:hAnsi="Arial" w:cs="Arial"/>
                <w:sz w:val="22"/>
                <w:szCs w:val="22"/>
              </w:rPr>
            </w:pPr>
            <w:r w:rsidRPr="009C3606">
              <w:rPr>
                <w:rFonts w:ascii="Arial" w:hAnsi="Arial" w:cs="Arial"/>
                <w:sz w:val="22"/>
                <w:szCs w:val="22"/>
              </w:rPr>
              <w:t>Sgt, Stop and Search</w:t>
            </w:r>
          </w:p>
          <w:p w:rsidR="00DC70DD" w:rsidRPr="009C3606" w:rsidRDefault="00DC70DD" w:rsidP="00DC70DD">
            <w:pPr>
              <w:rPr>
                <w:rFonts w:ascii="Arial" w:hAnsi="Arial" w:cs="Arial"/>
                <w:sz w:val="22"/>
                <w:szCs w:val="22"/>
              </w:rPr>
            </w:pPr>
            <w:r w:rsidRPr="009C3606">
              <w:rPr>
                <w:rFonts w:ascii="Arial" w:hAnsi="Arial" w:cs="Arial"/>
                <w:sz w:val="22"/>
                <w:szCs w:val="22"/>
              </w:rPr>
              <w:t xml:space="preserve">Firearms Training </w:t>
            </w:r>
          </w:p>
          <w:p w:rsidR="005A1E38" w:rsidRPr="009C3606" w:rsidRDefault="00DC70DD" w:rsidP="00DC70DD">
            <w:pPr>
              <w:rPr>
                <w:rFonts w:ascii="Arial" w:hAnsi="Arial" w:cs="Arial"/>
                <w:sz w:val="22"/>
                <w:szCs w:val="22"/>
              </w:rPr>
            </w:pPr>
            <w:r w:rsidRPr="009C3606">
              <w:rPr>
                <w:rFonts w:ascii="Arial" w:hAnsi="Arial" w:cs="Arial"/>
                <w:sz w:val="22"/>
                <w:szCs w:val="22"/>
              </w:rPr>
              <w:t>Superintendent, Local Policing</w:t>
            </w:r>
          </w:p>
          <w:p w:rsidR="00D34679" w:rsidRPr="009C3606" w:rsidRDefault="00D34679" w:rsidP="00DC70DD">
            <w:pPr>
              <w:rPr>
                <w:rFonts w:ascii="Arial" w:hAnsi="Arial" w:cs="Arial"/>
                <w:sz w:val="22"/>
                <w:szCs w:val="22"/>
              </w:rPr>
            </w:pPr>
            <w:r w:rsidRPr="009C3606">
              <w:rPr>
                <w:rFonts w:ascii="Arial" w:hAnsi="Arial" w:cs="Arial"/>
                <w:sz w:val="22"/>
                <w:szCs w:val="22"/>
              </w:rPr>
              <w:t>Consultation and Engagement Lead</w:t>
            </w:r>
          </w:p>
          <w:p w:rsidR="00D34679" w:rsidRPr="009C3606" w:rsidRDefault="00D34679" w:rsidP="00DC70DD">
            <w:pPr>
              <w:rPr>
                <w:rFonts w:ascii="Arial" w:hAnsi="Arial" w:cs="Arial"/>
                <w:sz w:val="22"/>
                <w:szCs w:val="22"/>
              </w:rPr>
            </w:pPr>
            <w:r w:rsidRPr="009C3606">
              <w:rPr>
                <w:rFonts w:ascii="Arial" w:hAnsi="Arial" w:cs="Arial"/>
                <w:sz w:val="22"/>
                <w:szCs w:val="22"/>
              </w:rPr>
              <w:t>Positive Action Sergeant</w:t>
            </w:r>
          </w:p>
        </w:tc>
      </w:tr>
      <w:tr w:rsidR="005A1E38" w:rsidTr="00627A87">
        <w:tc>
          <w:tcPr>
            <w:tcW w:w="1628" w:type="dxa"/>
          </w:tcPr>
          <w:p w:rsidR="005A1E38" w:rsidRPr="009C3606" w:rsidRDefault="005A1E38" w:rsidP="00FC2AB4">
            <w:pPr>
              <w:spacing w:before="40" w:after="40"/>
              <w:rPr>
                <w:rFonts w:ascii="Arial" w:hAnsi="Arial" w:cs="Arial"/>
                <w:b/>
                <w:sz w:val="22"/>
                <w:szCs w:val="22"/>
                <w:lang w:val="fr-FR"/>
              </w:rPr>
            </w:pPr>
            <w:r w:rsidRPr="009C3606">
              <w:rPr>
                <w:rFonts w:ascii="Arial" w:hAnsi="Arial" w:cs="Arial"/>
                <w:b/>
                <w:sz w:val="22"/>
                <w:szCs w:val="22"/>
                <w:lang w:val="fr-FR"/>
              </w:rPr>
              <w:t>Apologies :</w:t>
            </w:r>
          </w:p>
        </w:tc>
        <w:tc>
          <w:tcPr>
            <w:tcW w:w="3685" w:type="dxa"/>
          </w:tcPr>
          <w:p w:rsidR="005A1E38" w:rsidRPr="009C3606" w:rsidRDefault="005A1E38" w:rsidP="000B56E6">
            <w:pPr>
              <w:rPr>
                <w:rFonts w:ascii="Arial" w:hAnsi="Arial" w:cs="Arial"/>
                <w:sz w:val="22"/>
                <w:szCs w:val="22"/>
              </w:rPr>
            </w:pPr>
            <w:r w:rsidRPr="009C3606">
              <w:rPr>
                <w:rFonts w:ascii="Arial" w:hAnsi="Arial" w:cs="Arial"/>
                <w:sz w:val="22"/>
                <w:szCs w:val="22"/>
              </w:rPr>
              <w:t xml:space="preserve"> </w:t>
            </w:r>
          </w:p>
        </w:tc>
        <w:tc>
          <w:tcPr>
            <w:tcW w:w="5085" w:type="dxa"/>
            <w:gridSpan w:val="2"/>
          </w:tcPr>
          <w:p w:rsidR="005A1E38" w:rsidRPr="009C3606" w:rsidRDefault="005A1E38" w:rsidP="00DC70DD">
            <w:pPr>
              <w:rPr>
                <w:rFonts w:ascii="Arial" w:hAnsi="Arial" w:cs="Arial"/>
                <w:sz w:val="22"/>
                <w:szCs w:val="22"/>
              </w:rPr>
            </w:pPr>
          </w:p>
        </w:tc>
      </w:tr>
      <w:tr w:rsidR="005A1E38" w:rsidTr="006931F6">
        <w:trPr>
          <w:trHeight w:val="510"/>
        </w:trPr>
        <w:tc>
          <w:tcPr>
            <w:tcW w:w="1628" w:type="dxa"/>
            <w:shd w:val="clear" w:color="auto" w:fill="FFFFFF"/>
          </w:tcPr>
          <w:p w:rsidR="005A1E38" w:rsidRPr="009C3606" w:rsidRDefault="005A1E38" w:rsidP="00D34679">
            <w:pPr>
              <w:rPr>
                <w:rFonts w:ascii="Arial" w:hAnsi="Arial" w:cs="Arial"/>
                <w:sz w:val="22"/>
                <w:szCs w:val="22"/>
              </w:rPr>
            </w:pPr>
            <w:r w:rsidRPr="009C3606">
              <w:rPr>
                <w:rFonts w:ascii="Arial" w:hAnsi="Arial" w:cs="Arial"/>
                <w:sz w:val="22"/>
                <w:szCs w:val="22"/>
              </w:rPr>
              <w:t>1/</w:t>
            </w:r>
            <w:r w:rsidR="00D34679" w:rsidRPr="009C3606">
              <w:rPr>
                <w:rFonts w:ascii="Arial" w:hAnsi="Arial" w:cs="Arial"/>
                <w:sz w:val="22"/>
                <w:szCs w:val="22"/>
              </w:rPr>
              <w:t>21.01.21</w:t>
            </w:r>
          </w:p>
        </w:tc>
        <w:tc>
          <w:tcPr>
            <w:tcW w:w="7654" w:type="dxa"/>
            <w:gridSpan w:val="2"/>
            <w:shd w:val="clear" w:color="auto" w:fill="FFFFFF"/>
          </w:tcPr>
          <w:p w:rsidR="005A1E38" w:rsidRPr="009C3606" w:rsidRDefault="005A1E38" w:rsidP="00FC2AB4">
            <w:pPr>
              <w:jc w:val="both"/>
              <w:rPr>
                <w:rFonts w:ascii="Arial" w:hAnsi="Arial" w:cs="Arial"/>
                <w:b/>
                <w:iCs/>
                <w:sz w:val="22"/>
                <w:szCs w:val="22"/>
              </w:rPr>
            </w:pPr>
            <w:r w:rsidRPr="009C3606">
              <w:rPr>
                <w:rFonts w:ascii="Arial" w:hAnsi="Arial" w:cs="Arial"/>
                <w:b/>
                <w:iCs/>
                <w:sz w:val="22"/>
                <w:szCs w:val="22"/>
              </w:rPr>
              <w:t>Welcome and Introductions</w:t>
            </w:r>
          </w:p>
        </w:tc>
        <w:tc>
          <w:tcPr>
            <w:tcW w:w="1116" w:type="dxa"/>
            <w:shd w:val="clear" w:color="auto" w:fill="FFFFFF"/>
          </w:tcPr>
          <w:p w:rsidR="005A1E38" w:rsidRPr="00AC0FE9" w:rsidRDefault="005A1E38" w:rsidP="00FC2AB4">
            <w:pPr>
              <w:rPr>
                <w:rFonts w:ascii="Arial" w:hAnsi="Arial" w:cs="Arial"/>
                <w:b/>
                <w:sz w:val="22"/>
                <w:szCs w:val="22"/>
              </w:rPr>
            </w:pPr>
            <w:r w:rsidRPr="00AC0FE9">
              <w:rPr>
                <w:rFonts w:ascii="Arial" w:hAnsi="Arial" w:cs="Arial"/>
                <w:b/>
                <w:sz w:val="22"/>
                <w:szCs w:val="22"/>
              </w:rPr>
              <w:t>BS</w:t>
            </w:r>
          </w:p>
        </w:tc>
      </w:tr>
      <w:tr w:rsidR="005A1E38" w:rsidTr="006931F6">
        <w:trPr>
          <w:trHeight w:val="510"/>
        </w:trPr>
        <w:tc>
          <w:tcPr>
            <w:tcW w:w="1628" w:type="dxa"/>
            <w:shd w:val="clear" w:color="auto" w:fill="FFFFFF"/>
          </w:tcPr>
          <w:p w:rsidR="005A1E38" w:rsidRPr="009C3606" w:rsidRDefault="009C3606" w:rsidP="00FC2AB4">
            <w:pPr>
              <w:rPr>
                <w:rFonts w:ascii="Arial" w:hAnsi="Arial" w:cs="Arial"/>
                <w:sz w:val="22"/>
                <w:szCs w:val="22"/>
              </w:rPr>
            </w:pPr>
            <w:r w:rsidRPr="009C3606">
              <w:rPr>
                <w:rFonts w:ascii="Arial" w:hAnsi="Arial" w:cs="Arial"/>
                <w:sz w:val="22"/>
                <w:szCs w:val="22"/>
              </w:rPr>
              <w:t>2/21.01.21</w:t>
            </w:r>
          </w:p>
        </w:tc>
        <w:tc>
          <w:tcPr>
            <w:tcW w:w="7654" w:type="dxa"/>
            <w:gridSpan w:val="2"/>
            <w:shd w:val="clear" w:color="auto" w:fill="FFFFFF"/>
          </w:tcPr>
          <w:p w:rsidR="005A1E38" w:rsidRPr="009C3606" w:rsidRDefault="005A1E38" w:rsidP="00036AC1">
            <w:pPr>
              <w:autoSpaceDE w:val="0"/>
              <w:autoSpaceDN w:val="0"/>
              <w:adjustRightInd w:val="0"/>
              <w:jc w:val="both"/>
              <w:rPr>
                <w:rFonts w:ascii="Arial" w:hAnsi="Arial" w:cs="Arial"/>
                <w:b/>
                <w:iCs/>
                <w:sz w:val="22"/>
                <w:szCs w:val="22"/>
              </w:rPr>
            </w:pPr>
            <w:r w:rsidRPr="009C3606">
              <w:rPr>
                <w:rFonts w:ascii="Arial" w:hAnsi="Arial" w:cs="Arial"/>
                <w:b/>
                <w:iCs/>
                <w:sz w:val="22"/>
                <w:szCs w:val="22"/>
              </w:rPr>
              <w:t xml:space="preserve">Minutes from previous meeting – </w:t>
            </w:r>
            <w:r w:rsidR="007D2725" w:rsidRPr="009C3606">
              <w:rPr>
                <w:rFonts w:ascii="Arial" w:hAnsi="Arial" w:cs="Arial"/>
                <w:b/>
                <w:iCs/>
                <w:sz w:val="22"/>
                <w:szCs w:val="22"/>
              </w:rPr>
              <w:t>22.10.20</w:t>
            </w:r>
            <w:r w:rsidRPr="009C3606">
              <w:rPr>
                <w:rFonts w:ascii="Arial" w:hAnsi="Arial" w:cs="Arial"/>
                <w:b/>
                <w:iCs/>
                <w:sz w:val="22"/>
                <w:szCs w:val="22"/>
              </w:rPr>
              <w:t>.</w:t>
            </w:r>
          </w:p>
          <w:p w:rsidR="005A1E38" w:rsidRPr="009C3606" w:rsidRDefault="005A1E38" w:rsidP="00036AC1">
            <w:pPr>
              <w:autoSpaceDE w:val="0"/>
              <w:autoSpaceDN w:val="0"/>
              <w:adjustRightInd w:val="0"/>
              <w:jc w:val="both"/>
              <w:rPr>
                <w:rFonts w:ascii="Arial" w:hAnsi="Arial" w:cs="Arial"/>
                <w:iCs/>
                <w:sz w:val="22"/>
                <w:szCs w:val="22"/>
              </w:rPr>
            </w:pPr>
          </w:p>
          <w:p w:rsidR="005F2F91" w:rsidRPr="009C3606" w:rsidRDefault="005A1E38" w:rsidP="00437C6E">
            <w:pPr>
              <w:autoSpaceDE w:val="0"/>
              <w:autoSpaceDN w:val="0"/>
              <w:adjustRightInd w:val="0"/>
              <w:jc w:val="both"/>
              <w:rPr>
                <w:rFonts w:ascii="Arial" w:hAnsi="Arial" w:cs="Arial"/>
                <w:b/>
                <w:color w:val="FF0000"/>
                <w:sz w:val="22"/>
                <w:szCs w:val="22"/>
              </w:rPr>
            </w:pPr>
            <w:r w:rsidRPr="009C3606">
              <w:rPr>
                <w:rFonts w:ascii="Arial" w:hAnsi="Arial" w:cs="Arial"/>
                <w:sz w:val="22"/>
                <w:szCs w:val="22"/>
              </w:rPr>
              <w:t>5/040320:  AD/CK to come up with a delivery plan to share with the group.11.06.20:  Deferred to next meeting.  AD/CK to update.  Update:</w:t>
            </w:r>
            <w:r w:rsidRPr="009C3606">
              <w:rPr>
                <w:rFonts w:ascii="Arial" w:hAnsi="Arial" w:cs="Arial"/>
                <w:b/>
                <w:sz w:val="22"/>
                <w:szCs w:val="22"/>
              </w:rPr>
              <w:t xml:space="preserve"> 22.10.20 – BS we are keen to share as much information on stop and search and </w:t>
            </w:r>
            <w:proofErr w:type="spellStart"/>
            <w:r w:rsidRPr="009C3606">
              <w:rPr>
                <w:rFonts w:ascii="Arial" w:hAnsi="Arial" w:cs="Arial"/>
                <w:b/>
                <w:sz w:val="22"/>
                <w:szCs w:val="22"/>
              </w:rPr>
              <w:t>UoF</w:t>
            </w:r>
            <w:proofErr w:type="spellEnd"/>
            <w:r w:rsidRPr="009C3606">
              <w:rPr>
                <w:rFonts w:ascii="Arial" w:hAnsi="Arial" w:cs="Arial"/>
                <w:b/>
                <w:sz w:val="22"/>
                <w:szCs w:val="22"/>
              </w:rPr>
              <w:t xml:space="preserve"> externally on the website to ensure we are as transparent and open as we can be to share that data.   We can them link that to other training programmes etc. </w:t>
            </w:r>
            <w:r w:rsidR="00D34679" w:rsidRPr="009C3606">
              <w:rPr>
                <w:rFonts w:ascii="Arial" w:hAnsi="Arial" w:cs="Arial"/>
                <w:b/>
                <w:color w:val="FF0000"/>
                <w:sz w:val="22"/>
                <w:szCs w:val="22"/>
              </w:rPr>
              <w:t xml:space="preserve">Update 21.01.21 </w:t>
            </w:r>
            <w:r w:rsidR="005F2F91" w:rsidRPr="009C3606">
              <w:rPr>
                <w:rFonts w:ascii="Arial" w:hAnsi="Arial" w:cs="Arial"/>
                <w:b/>
                <w:color w:val="FF0000"/>
                <w:sz w:val="22"/>
                <w:szCs w:val="22"/>
              </w:rPr>
              <w:t>Up and running the data is regularl</w:t>
            </w:r>
            <w:r w:rsidR="00DD4D7C" w:rsidRPr="009C3606">
              <w:rPr>
                <w:rFonts w:ascii="Arial" w:hAnsi="Arial" w:cs="Arial"/>
                <w:b/>
                <w:color w:val="FF0000"/>
                <w:sz w:val="22"/>
                <w:szCs w:val="22"/>
              </w:rPr>
              <w:t>y published on the website. DIS</w:t>
            </w:r>
            <w:r w:rsidR="005F2F91" w:rsidRPr="009C3606">
              <w:rPr>
                <w:rFonts w:ascii="Arial" w:hAnsi="Arial" w:cs="Arial"/>
                <w:b/>
                <w:color w:val="FF0000"/>
                <w:sz w:val="22"/>
                <w:szCs w:val="22"/>
              </w:rPr>
              <w:t>CHARGED.</w:t>
            </w:r>
          </w:p>
          <w:p w:rsidR="005A1E38" w:rsidRPr="009C3606" w:rsidRDefault="005A1E38" w:rsidP="009F5D2C">
            <w:pPr>
              <w:jc w:val="both"/>
              <w:rPr>
                <w:rFonts w:ascii="Arial" w:hAnsi="Arial" w:cs="Arial"/>
                <w:b/>
                <w:color w:val="FF0000"/>
                <w:sz w:val="22"/>
                <w:szCs w:val="22"/>
              </w:rPr>
            </w:pPr>
          </w:p>
          <w:p w:rsidR="007D2725" w:rsidRPr="009C3606" w:rsidRDefault="00DD4D7C" w:rsidP="007D2725">
            <w:pPr>
              <w:autoSpaceDE w:val="0"/>
              <w:autoSpaceDN w:val="0"/>
              <w:adjustRightInd w:val="0"/>
              <w:jc w:val="both"/>
              <w:rPr>
                <w:rFonts w:ascii="Arial" w:hAnsi="Arial" w:cs="Arial"/>
                <w:b/>
                <w:iCs/>
                <w:color w:val="FF0000"/>
                <w:sz w:val="22"/>
                <w:szCs w:val="22"/>
              </w:rPr>
            </w:pPr>
            <w:r w:rsidRPr="009C3606">
              <w:rPr>
                <w:rFonts w:ascii="Arial" w:hAnsi="Arial" w:cs="Arial"/>
                <w:b/>
                <w:iCs/>
                <w:sz w:val="22"/>
                <w:szCs w:val="22"/>
              </w:rPr>
              <w:t>Action:  CK</w:t>
            </w:r>
            <w:r w:rsidR="007D2725" w:rsidRPr="009C3606">
              <w:rPr>
                <w:rFonts w:ascii="Arial" w:hAnsi="Arial" w:cs="Arial"/>
                <w:b/>
                <w:iCs/>
                <w:sz w:val="22"/>
                <w:szCs w:val="22"/>
              </w:rPr>
              <w:t xml:space="preserve"> would link in with Inspector Hancock to look potentially at getting IAGs set up remotely.</w:t>
            </w:r>
            <w:r w:rsidR="00D34679" w:rsidRPr="009C3606">
              <w:rPr>
                <w:rFonts w:ascii="Arial" w:hAnsi="Arial" w:cs="Arial"/>
                <w:b/>
                <w:iCs/>
                <w:sz w:val="22"/>
                <w:szCs w:val="22"/>
              </w:rPr>
              <w:t xml:space="preserve"> </w:t>
            </w:r>
            <w:r w:rsidR="00D34679" w:rsidRPr="009C3606">
              <w:rPr>
                <w:rFonts w:ascii="Arial" w:hAnsi="Arial" w:cs="Arial"/>
                <w:b/>
                <w:iCs/>
                <w:color w:val="FF0000"/>
                <w:sz w:val="22"/>
                <w:szCs w:val="22"/>
              </w:rPr>
              <w:t>Update 21.01.21 This has been progressed, emails have been sent to their legal departments</w:t>
            </w:r>
            <w:r w:rsidRPr="009C3606">
              <w:rPr>
                <w:rFonts w:ascii="Arial" w:hAnsi="Arial" w:cs="Arial"/>
                <w:b/>
                <w:iCs/>
                <w:color w:val="FF0000"/>
                <w:sz w:val="22"/>
                <w:szCs w:val="22"/>
              </w:rPr>
              <w:t xml:space="preserve"> which has led to them</w:t>
            </w:r>
            <w:r w:rsidR="00D34679" w:rsidRPr="009C3606">
              <w:rPr>
                <w:rFonts w:ascii="Arial" w:hAnsi="Arial" w:cs="Arial"/>
                <w:b/>
                <w:iCs/>
                <w:color w:val="FF0000"/>
                <w:sz w:val="22"/>
                <w:szCs w:val="22"/>
              </w:rPr>
              <w:t xml:space="preserve"> re-addressing their confidentiality a</w:t>
            </w:r>
            <w:r w:rsidRPr="009C3606">
              <w:rPr>
                <w:rFonts w:ascii="Arial" w:hAnsi="Arial" w:cs="Arial"/>
                <w:b/>
                <w:iCs/>
                <w:color w:val="FF0000"/>
                <w:sz w:val="22"/>
                <w:szCs w:val="22"/>
              </w:rPr>
              <w:t>greement and how they are showing their footage.</w:t>
            </w:r>
            <w:r w:rsidR="00D34679" w:rsidRPr="009C3606">
              <w:rPr>
                <w:rFonts w:ascii="Arial" w:hAnsi="Arial" w:cs="Arial"/>
                <w:b/>
                <w:iCs/>
                <w:color w:val="FF0000"/>
                <w:sz w:val="22"/>
                <w:szCs w:val="22"/>
              </w:rPr>
              <w:t xml:space="preserve"> DISCHARGED.</w:t>
            </w:r>
          </w:p>
          <w:p w:rsidR="007D2725" w:rsidRPr="009C3606" w:rsidRDefault="005F2F91" w:rsidP="007D2725">
            <w:pPr>
              <w:autoSpaceDE w:val="0"/>
              <w:autoSpaceDN w:val="0"/>
              <w:adjustRightInd w:val="0"/>
              <w:jc w:val="both"/>
              <w:rPr>
                <w:rFonts w:ascii="Arial" w:hAnsi="Arial" w:cs="Arial"/>
                <w:iCs/>
                <w:color w:val="FF0000"/>
                <w:sz w:val="22"/>
                <w:szCs w:val="22"/>
              </w:rPr>
            </w:pPr>
            <w:r w:rsidRPr="009C3606">
              <w:rPr>
                <w:rFonts w:ascii="Arial" w:hAnsi="Arial" w:cs="Arial"/>
                <w:iCs/>
                <w:color w:val="FF0000"/>
                <w:sz w:val="22"/>
                <w:szCs w:val="22"/>
              </w:rPr>
              <w:t xml:space="preserve">  </w:t>
            </w:r>
          </w:p>
          <w:p w:rsidR="007D2725" w:rsidRPr="009C3606" w:rsidRDefault="007D2725" w:rsidP="007D2725">
            <w:pPr>
              <w:autoSpaceDE w:val="0"/>
              <w:autoSpaceDN w:val="0"/>
              <w:adjustRightInd w:val="0"/>
              <w:jc w:val="both"/>
              <w:rPr>
                <w:rFonts w:ascii="Arial" w:hAnsi="Arial" w:cs="Arial"/>
                <w:b/>
                <w:iCs/>
                <w:sz w:val="22"/>
                <w:szCs w:val="22"/>
              </w:rPr>
            </w:pPr>
            <w:r w:rsidRPr="009C3606">
              <w:rPr>
                <w:rFonts w:ascii="Arial" w:hAnsi="Arial" w:cs="Arial"/>
                <w:b/>
                <w:iCs/>
                <w:sz w:val="22"/>
                <w:szCs w:val="22"/>
              </w:rPr>
              <w:t>Action:  BS to have a conversation with Jo-An to look to see what can be done in terms of organising future IAG meetings, in liaison with Jatinder, highlighting the difficulty with what this will look like, in terms of future tiered restrictions</w:t>
            </w:r>
            <w:r w:rsidR="005F2F91" w:rsidRPr="009C3606">
              <w:rPr>
                <w:rFonts w:ascii="Arial" w:hAnsi="Arial" w:cs="Arial"/>
                <w:b/>
                <w:iCs/>
                <w:sz w:val="22"/>
                <w:szCs w:val="22"/>
              </w:rPr>
              <w:t>.</w:t>
            </w:r>
            <w:r w:rsidR="00D34679" w:rsidRPr="009C3606">
              <w:rPr>
                <w:rFonts w:ascii="Arial" w:hAnsi="Arial" w:cs="Arial"/>
                <w:b/>
                <w:iCs/>
                <w:sz w:val="22"/>
                <w:szCs w:val="22"/>
              </w:rPr>
              <w:t xml:space="preserve"> </w:t>
            </w:r>
            <w:r w:rsidR="00D34679" w:rsidRPr="009C3606">
              <w:rPr>
                <w:rFonts w:ascii="Arial" w:hAnsi="Arial" w:cs="Arial"/>
                <w:b/>
                <w:iCs/>
                <w:color w:val="FF0000"/>
                <w:sz w:val="22"/>
                <w:szCs w:val="22"/>
              </w:rPr>
              <w:t>Update 21.01.21 - Rugby met via teleconference</w:t>
            </w:r>
            <w:r w:rsidR="005F2F91" w:rsidRPr="009C3606">
              <w:rPr>
                <w:rFonts w:ascii="Arial" w:hAnsi="Arial" w:cs="Arial"/>
                <w:b/>
                <w:iCs/>
                <w:color w:val="FF0000"/>
                <w:sz w:val="22"/>
                <w:szCs w:val="22"/>
              </w:rPr>
              <w:t>, the challenges rema</w:t>
            </w:r>
            <w:r w:rsidR="00DD4D7C" w:rsidRPr="009C3606">
              <w:rPr>
                <w:rFonts w:ascii="Arial" w:hAnsi="Arial" w:cs="Arial"/>
                <w:b/>
                <w:iCs/>
                <w:color w:val="FF0000"/>
                <w:sz w:val="22"/>
                <w:szCs w:val="22"/>
              </w:rPr>
              <w:t xml:space="preserve">in. Still working on a solution which </w:t>
            </w:r>
            <w:r w:rsidR="00DD4D7C" w:rsidRPr="009C3606">
              <w:rPr>
                <w:rFonts w:ascii="Arial" w:hAnsi="Arial" w:cs="Arial"/>
                <w:b/>
                <w:iCs/>
                <w:color w:val="FF0000"/>
                <w:sz w:val="22"/>
                <w:szCs w:val="22"/>
              </w:rPr>
              <w:lastRenderedPageBreak/>
              <w:t xml:space="preserve">reaches everybody’s needs. </w:t>
            </w:r>
            <w:r w:rsidR="005F2F91" w:rsidRPr="009C3606">
              <w:rPr>
                <w:rFonts w:ascii="Arial" w:hAnsi="Arial" w:cs="Arial"/>
                <w:b/>
                <w:iCs/>
                <w:color w:val="FF0000"/>
                <w:sz w:val="22"/>
                <w:szCs w:val="22"/>
              </w:rPr>
              <w:t xml:space="preserve">JB </w:t>
            </w:r>
            <w:r w:rsidR="00DD4D7C" w:rsidRPr="009C3606">
              <w:rPr>
                <w:rFonts w:ascii="Arial" w:hAnsi="Arial" w:cs="Arial"/>
                <w:b/>
                <w:iCs/>
                <w:color w:val="FF0000"/>
                <w:sz w:val="22"/>
                <w:szCs w:val="22"/>
              </w:rPr>
              <w:t xml:space="preserve">confirms </w:t>
            </w:r>
            <w:r w:rsidR="005F2F91" w:rsidRPr="009C3606">
              <w:rPr>
                <w:rFonts w:ascii="Arial" w:hAnsi="Arial" w:cs="Arial"/>
                <w:b/>
                <w:iCs/>
                <w:color w:val="FF0000"/>
                <w:sz w:val="22"/>
                <w:szCs w:val="22"/>
              </w:rPr>
              <w:t>there is communication happening and we are being kept informed. DISCHARGED.</w:t>
            </w:r>
          </w:p>
          <w:p w:rsidR="007D2725" w:rsidRPr="009C3606" w:rsidRDefault="007D2725" w:rsidP="007D2725">
            <w:pPr>
              <w:autoSpaceDE w:val="0"/>
              <w:autoSpaceDN w:val="0"/>
              <w:adjustRightInd w:val="0"/>
              <w:jc w:val="both"/>
              <w:rPr>
                <w:rFonts w:ascii="Arial" w:hAnsi="Arial" w:cs="Arial"/>
                <w:iCs/>
                <w:sz w:val="22"/>
                <w:szCs w:val="22"/>
              </w:rPr>
            </w:pPr>
          </w:p>
          <w:p w:rsidR="007D2725" w:rsidRPr="009C3606" w:rsidRDefault="007D2725" w:rsidP="007D2725">
            <w:pPr>
              <w:autoSpaceDE w:val="0"/>
              <w:autoSpaceDN w:val="0"/>
              <w:adjustRightInd w:val="0"/>
              <w:jc w:val="both"/>
              <w:rPr>
                <w:rFonts w:ascii="Arial" w:hAnsi="Arial" w:cs="Arial"/>
                <w:b/>
                <w:iCs/>
                <w:color w:val="FF0000"/>
                <w:sz w:val="22"/>
                <w:szCs w:val="22"/>
              </w:rPr>
            </w:pPr>
            <w:r w:rsidRPr="009C3606">
              <w:rPr>
                <w:rFonts w:ascii="Arial" w:hAnsi="Arial" w:cs="Arial"/>
                <w:b/>
                <w:iCs/>
                <w:sz w:val="22"/>
                <w:szCs w:val="22"/>
              </w:rPr>
              <w:t xml:space="preserve">Action: BS to link in with John </w:t>
            </w:r>
            <w:proofErr w:type="spellStart"/>
            <w:r w:rsidRPr="009C3606">
              <w:rPr>
                <w:rFonts w:ascii="Arial" w:hAnsi="Arial" w:cs="Arial"/>
                <w:b/>
                <w:iCs/>
                <w:sz w:val="22"/>
                <w:szCs w:val="22"/>
              </w:rPr>
              <w:t>Denley</w:t>
            </w:r>
            <w:proofErr w:type="spellEnd"/>
            <w:r w:rsidRPr="009C3606">
              <w:rPr>
                <w:rFonts w:ascii="Arial" w:hAnsi="Arial" w:cs="Arial"/>
                <w:b/>
                <w:iCs/>
                <w:sz w:val="22"/>
                <w:szCs w:val="22"/>
              </w:rPr>
              <w:t xml:space="preserve"> to ensure this is tied up with the Evidence Based Policing board. </w:t>
            </w:r>
            <w:r w:rsidR="00D34679" w:rsidRPr="009C3606">
              <w:rPr>
                <w:rFonts w:ascii="Arial" w:hAnsi="Arial" w:cs="Arial"/>
                <w:b/>
                <w:iCs/>
                <w:color w:val="FF0000"/>
                <w:sz w:val="22"/>
                <w:szCs w:val="22"/>
              </w:rPr>
              <w:t xml:space="preserve">Update 21.01.21 - </w:t>
            </w:r>
            <w:r w:rsidR="005F2F91" w:rsidRPr="009C3606">
              <w:rPr>
                <w:rFonts w:ascii="Arial" w:hAnsi="Arial" w:cs="Arial"/>
                <w:b/>
                <w:iCs/>
                <w:color w:val="FF0000"/>
                <w:sz w:val="22"/>
                <w:szCs w:val="22"/>
              </w:rPr>
              <w:t xml:space="preserve">It </w:t>
            </w:r>
            <w:r w:rsidR="009C3606">
              <w:rPr>
                <w:rFonts w:ascii="Arial" w:hAnsi="Arial" w:cs="Arial"/>
                <w:b/>
                <w:iCs/>
                <w:color w:val="FF0000"/>
                <w:sz w:val="22"/>
                <w:szCs w:val="22"/>
              </w:rPr>
              <w:t xml:space="preserve">is </w:t>
            </w:r>
            <w:r w:rsidR="005F2F91" w:rsidRPr="009C3606">
              <w:rPr>
                <w:rFonts w:ascii="Arial" w:hAnsi="Arial" w:cs="Arial"/>
                <w:b/>
                <w:iCs/>
                <w:color w:val="FF0000"/>
                <w:sz w:val="22"/>
                <w:szCs w:val="22"/>
              </w:rPr>
              <w:t xml:space="preserve">on their radar and will update in main agenda. </w:t>
            </w:r>
            <w:r w:rsidR="00D34679" w:rsidRPr="009C3606">
              <w:rPr>
                <w:rFonts w:ascii="Arial" w:hAnsi="Arial" w:cs="Arial"/>
                <w:b/>
                <w:iCs/>
                <w:color w:val="FF0000"/>
                <w:sz w:val="22"/>
                <w:szCs w:val="22"/>
              </w:rPr>
              <w:t>DISCHARGED.</w:t>
            </w:r>
          </w:p>
          <w:p w:rsidR="007D2725" w:rsidRPr="009C3606" w:rsidRDefault="007D2725" w:rsidP="007D2725">
            <w:pPr>
              <w:autoSpaceDE w:val="0"/>
              <w:autoSpaceDN w:val="0"/>
              <w:adjustRightInd w:val="0"/>
              <w:jc w:val="both"/>
              <w:rPr>
                <w:rFonts w:ascii="Arial" w:hAnsi="Arial" w:cs="Arial"/>
                <w:iCs/>
                <w:sz w:val="22"/>
                <w:szCs w:val="22"/>
              </w:rPr>
            </w:pPr>
          </w:p>
          <w:p w:rsidR="004505FF" w:rsidRDefault="007D2725" w:rsidP="004505FF">
            <w:pPr>
              <w:autoSpaceDE w:val="0"/>
              <w:autoSpaceDN w:val="0"/>
              <w:jc w:val="both"/>
              <w:rPr>
                <w:rFonts w:ascii="Arial" w:hAnsi="Arial" w:cs="Arial"/>
                <w:b/>
                <w:bCs/>
                <w:color w:val="FF0000"/>
              </w:rPr>
            </w:pPr>
            <w:r w:rsidRPr="009C3606">
              <w:rPr>
                <w:rFonts w:ascii="Arial" w:hAnsi="Arial" w:cs="Arial"/>
                <w:b/>
                <w:iCs/>
                <w:sz w:val="22"/>
                <w:szCs w:val="22"/>
              </w:rPr>
              <w:t>Action:  KT to link in with JB to look at what those data samples look like to see if they are suitable to circulate.</w:t>
            </w:r>
            <w:r w:rsidR="005F2F91" w:rsidRPr="009C3606">
              <w:rPr>
                <w:rFonts w:ascii="Arial" w:hAnsi="Arial" w:cs="Arial"/>
                <w:b/>
                <w:iCs/>
                <w:sz w:val="22"/>
                <w:szCs w:val="22"/>
              </w:rPr>
              <w:t xml:space="preserve"> </w:t>
            </w:r>
            <w:r w:rsidR="00D34679" w:rsidRPr="009C3606">
              <w:rPr>
                <w:rFonts w:ascii="Arial" w:hAnsi="Arial" w:cs="Arial"/>
                <w:b/>
                <w:iCs/>
                <w:color w:val="FF0000"/>
                <w:sz w:val="22"/>
                <w:szCs w:val="22"/>
              </w:rPr>
              <w:t xml:space="preserve">Update </w:t>
            </w:r>
            <w:r w:rsidR="004505FF">
              <w:rPr>
                <w:rFonts w:ascii="Arial" w:hAnsi="Arial" w:cs="Arial"/>
                <w:b/>
                <w:iCs/>
                <w:color w:val="FF0000"/>
                <w:sz w:val="22"/>
                <w:szCs w:val="22"/>
              </w:rPr>
              <w:t xml:space="preserve">01.02.21 – </w:t>
            </w:r>
            <w:r w:rsidR="004505FF">
              <w:rPr>
                <w:rFonts w:ascii="Arial" w:hAnsi="Arial" w:cs="Arial"/>
                <w:b/>
                <w:bCs/>
                <w:color w:val="FF0000"/>
                <w:sz w:val="22"/>
                <w:szCs w:val="22"/>
              </w:rPr>
              <w:t>KT has a call with JB</w:t>
            </w:r>
            <w:r w:rsidR="004505FF" w:rsidRPr="004505FF">
              <w:rPr>
                <w:rFonts w:ascii="Arial" w:hAnsi="Arial" w:cs="Arial"/>
                <w:b/>
                <w:bCs/>
                <w:color w:val="FF0000"/>
                <w:sz w:val="22"/>
                <w:szCs w:val="22"/>
              </w:rPr>
              <w:t xml:space="preserve"> scheduled for February to go over the IAG infographics and we will pick this up there. </w:t>
            </w:r>
            <w:r w:rsidR="004505FF">
              <w:rPr>
                <w:rFonts w:ascii="Arial" w:hAnsi="Arial" w:cs="Arial"/>
                <w:b/>
                <w:bCs/>
                <w:color w:val="FF0000"/>
                <w:sz w:val="22"/>
                <w:szCs w:val="22"/>
              </w:rPr>
              <w:t>DISCHARGED.</w:t>
            </w:r>
          </w:p>
          <w:p w:rsidR="005F2F91" w:rsidRPr="009C3606" w:rsidRDefault="005F2F91" w:rsidP="007D2725">
            <w:pPr>
              <w:autoSpaceDE w:val="0"/>
              <w:autoSpaceDN w:val="0"/>
              <w:adjustRightInd w:val="0"/>
              <w:jc w:val="both"/>
              <w:rPr>
                <w:rFonts w:ascii="Arial" w:hAnsi="Arial" w:cs="Arial"/>
                <w:b/>
                <w:iCs/>
                <w:sz w:val="22"/>
                <w:szCs w:val="22"/>
              </w:rPr>
            </w:pPr>
          </w:p>
          <w:p w:rsidR="004505FF" w:rsidRPr="004505FF" w:rsidRDefault="007D2725" w:rsidP="004505FF">
            <w:pPr>
              <w:autoSpaceDE w:val="0"/>
              <w:autoSpaceDN w:val="0"/>
              <w:jc w:val="both"/>
              <w:rPr>
                <w:rFonts w:ascii="Arial" w:hAnsi="Arial" w:cs="Arial"/>
                <w:b/>
                <w:bCs/>
                <w:color w:val="FF0000"/>
                <w:sz w:val="22"/>
                <w:szCs w:val="22"/>
              </w:rPr>
            </w:pPr>
            <w:r w:rsidRPr="009C3606">
              <w:rPr>
                <w:rFonts w:ascii="Arial" w:hAnsi="Arial" w:cs="Arial"/>
                <w:b/>
                <w:iCs/>
                <w:sz w:val="22"/>
                <w:szCs w:val="22"/>
              </w:rPr>
              <w:t>Action:  KT to look at establishing data for officers defined/self-defined ethnicity when measuring disproportionate data</w:t>
            </w:r>
            <w:r w:rsidR="005F2F91" w:rsidRPr="009C3606">
              <w:rPr>
                <w:rFonts w:ascii="Arial" w:hAnsi="Arial" w:cs="Arial"/>
                <w:b/>
                <w:iCs/>
                <w:sz w:val="22"/>
                <w:szCs w:val="22"/>
              </w:rPr>
              <w:t xml:space="preserve">. </w:t>
            </w:r>
            <w:r w:rsidR="00D34679" w:rsidRPr="009C3606">
              <w:rPr>
                <w:rFonts w:ascii="Arial" w:hAnsi="Arial" w:cs="Arial"/>
                <w:b/>
                <w:iCs/>
                <w:color w:val="FF0000"/>
                <w:sz w:val="22"/>
                <w:szCs w:val="22"/>
              </w:rPr>
              <w:t xml:space="preserve">Update </w:t>
            </w:r>
            <w:r w:rsidR="004505FF">
              <w:rPr>
                <w:rFonts w:ascii="Arial" w:hAnsi="Arial" w:cs="Arial"/>
                <w:b/>
                <w:iCs/>
                <w:color w:val="FF0000"/>
                <w:sz w:val="22"/>
                <w:szCs w:val="22"/>
              </w:rPr>
              <w:t xml:space="preserve">01.02.21 - </w:t>
            </w:r>
            <w:r w:rsidR="004505FF" w:rsidRPr="004505FF">
              <w:rPr>
                <w:rFonts w:ascii="Arial" w:hAnsi="Arial" w:cs="Arial"/>
                <w:b/>
                <w:bCs/>
                <w:color w:val="FF0000"/>
                <w:sz w:val="22"/>
                <w:szCs w:val="22"/>
              </w:rPr>
              <w:t>We will pick this up within the next disproportionality report as a hypotheses ‘is there a difference between officer defined and self-defined ethnicity?’ DISCHARGED.</w:t>
            </w:r>
          </w:p>
          <w:p w:rsidR="007D2725" w:rsidRPr="009C3606" w:rsidRDefault="007D2725" w:rsidP="007D2725">
            <w:pPr>
              <w:autoSpaceDE w:val="0"/>
              <w:autoSpaceDN w:val="0"/>
              <w:adjustRightInd w:val="0"/>
              <w:jc w:val="both"/>
              <w:rPr>
                <w:rFonts w:ascii="Arial" w:hAnsi="Arial" w:cs="Arial"/>
                <w:iCs/>
                <w:color w:val="FF0000"/>
                <w:sz w:val="22"/>
                <w:szCs w:val="22"/>
              </w:rPr>
            </w:pPr>
          </w:p>
          <w:p w:rsidR="004505FF" w:rsidRPr="004505FF" w:rsidRDefault="007D2725" w:rsidP="004505FF">
            <w:pPr>
              <w:autoSpaceDE w:val="0"/>
              <w:autoSpaceDN w:val="0"/>
              <w:jc w:val="both"/>
              <w:rPr>
                <w:rFonts w:ascii="Arial" w:hAnsi="Arial" w:cs="Arial"/>
                <w:b/>
                <w:bCs/>
                <w:sz w:val="22"/>
                <w:szCs w:val="22"/>
              </w:rPr>
            </w:pPr>
            <w:r w:rsidRPr="009C3606">
              <w:rPr>
                <w:rFonts w:ascii="Arial" w:hAnsi="Arial" w:cs="Arial"/>
                <w:b/>
                <w:iCs/>
                <w:sz w:val="22"/>
                <w:szCs w:val="22"/>
              </w:rPr>
              <w:t>Action:  KT to look to do some more research to define those parameters within the data</w:t>
            </w:r>
            <w:r w:rsidR="005F2F91" w:rsidRPr="009C3606">
              <w:rPr>
                <w:rFonts w:ascii="Arial" w:hAnsi="Arial" w:cs="Arial"/>
                <w:b/>
                <w:iCs/>
                <w:sz w:val="22"/>
                <w:szCs w:val="22"/>
              </w:rPr>
              <w:t xml:space="preserve">. </w:t>
            </w:r>
            <w:r w:rsidR="00D34679" w:rsidRPr="009C3606">
              <w:rPr>
                <w:rFonts w:ascii="Arial" w:hAnsi="Arial" w:cs="Arial"/>
                <w:b/>
                <w:iCs/>
                <w:color w:val="FF0000"/>
                <w:sz w:val="22"/>
                <w:szCs w:val="22"/>
              </w:rPr>
              <w:t xml:space="preserve">Update </w:t>
            </w:r>
            <w:r w:rsidR="004505FF">
              <w:rPr>
                <w:rFonts w:ascii="Arial" w:hAnsi="Arial" w:cs="Arial"/>
                <w:b/>
                <w:iCs/>
                <w:color w:val="FF0000"/>
                <w:sz w:val="22"/>
                <w:szCs w:val="22"/>
              </w:rPr>
              <w:t xml:space="preserve">01.02.21 - </w:t>
            </w:r>
            <w:r w:rsidR="004505FF" w:rsidRPr="004505FF">
              <w:rPr>
                <w:rFonts w:ascii="Arial" w:hAnsi="Arial" w:cs="Arial"/>
                <w:b/>
                <w:bCs/>
                <w:color w:val="FF0000"/>
                <w:sz w:val="22"/>
                <w:szCs w:val="22"/>
              </w:rPr>
              <w:t>This was reworded within the final report for clarity. DISCHARGED.</w:t>
            </w:r>
          </w:p>
          <w:p w:rsidR="007D2725" w:rsidRPr="009C3606" w:rsidRDefault="007D2725" w:rsidP="007D2725">
            <w:pPr>
              <w:autoSpaceDE w:val="0"/>
              <w:autoSpaceDN w:val="0"/>
              <w:adjustRightInd w:val="0"/>
              <w:jc w:val="both"/>
              <w:rPr>
                <w:rFonts w:ascii="Arial" w:hAnsi="Arial" w:cs="Arial"/>
                <w:b/>
                <w:iCs/>
                <w:sz w:val="22"/>
                <w:szCs w:val="22"/>
              </w:rPr>
            </w:pPr>
          </w:p>
          <w:p w:rsidR="007D2725" w:rsidRPr="009C3606" w:rsidRDefault="00664082" w:rsidP="007D2725">
            <w:pPr>
              <w:autoSpaceDE w:val="0"/>
              <w:autoSpaceDN w:val="0"/>
              <w:adjustRightInd w:val="0"/>
              <w:jc w:val="both"/>
              <w:rPr>
                <w:rFonts w:ascii="Arial" w:hAnsi="Arial" w:cs="Arial"/>
                <w:b/>
                <w:iCs/>
                <w:sz w:val="22"/>
                <w:szCs w:val="22"/>
              </w:rPr>
            </w:pPr>
            <w:r w:rsidRPr="009C3606">
              <w:rPr>
                <w:rFonts w:ascii="Arial" w:hAnsi="Arial" w:cs="Arial"/>
                <w:b/>
                <w:iCs/>
                <w:sz w:val="22"/>
                <w:szCs w:val="22"/>
              </w:rPr>
              <w:t>Action:  BS/CK</w:t>
            </w:r>
            <w:r w:rsidR="007D2725" w:rsidRPr="009C3606">
              <w:rPr>
                <w:rFonts w:ascii="Arial" w:hAnsi="Arial" w:cs="Arial"/>
                <w:b/>
                <w:iCs/>
                <w:sz w:val="22"/>
                <w:szCs w:val="22"/>
              </w:rPr>
              <w:t xml:space="preserve"> to have a discussion around Use of Force and to look at custody data and compare that to get an accurate submission and how our compliance rate sits.</w:t>
            </w:r>
            <w:r w:rsidR="005F2F91" w:rsidRPr="009C3606">
              <w:rPr>
                <w:rFonts w:ascii="Arial" w:hAnsi="Arial" w:cs="Arial"/>
                <w:b/>
                <w:iCs/>
                <w:sz w:val="22"/>
                <w:szCs w:val="22"/>
              </w:rPr>
              <w:t xml:space="preserve"> </w:t>
            </w:r>
            <w:r w:rsidR="005F2F91" w:rsidRPr="009C3606">
              <w:rPr>
                <w:rFonts w:ascii="Arial" w:hAnsi="Arial" w:cs="Arial"/>
                <w:b/>
                <w:iCs/>
                <w:color w:val="FF0000"/>
                <w:sz w:val="22"/>
                <w:szCs w:val="22"/>
              </w:rPr>
              <w:t>Update in main agenda.</w:t>
            </w:r>
            <w:r w:rsidR="00D34679" w:rsidRPr="009C3606">
              <w:rPr>
                <w:rFonts w:ascii="Arial" w:hAnsi="Arial" w:cs="Arial"/>
                <w:b/>
                <w:iCs/>
                <w:color w:val="FF0000"/>
                <w:sz w:val="22"/>
                <w:szCs w:val="22"/>
              </w:rPr>
              <w:t xml:space="preserve"> DISCHARGED.</w:t>
            </w:r>
          </w:p>
          <w:p w:rsidR="007D2725" w:rsidRPr="009C3606" w:rsidRDefault="007D2725" w:rsidP="009F5D2C">
            <w:pPr>
              <w:jc w:val="both"/>
              <w:rPr>
                <w:rFonts w:ascii="Arial" w:hAnsi="Arial" w:cs="Arial"/>
                <w:b/>
                <w:sz w:val="22"/>
                <w:szCs w:val="22"/>
              </w:rPr>
            </w:pPr>
          </w:p>
          <w:p w:rsidR="007D2725" w:rsidRPr="009C3606" w:rsidRDefault="007D2725" w:rsidP="007D2725">
            <w:pPr>
              <w:autoSpaceDE w:val="0"/>
              <w:autoSpaceDN w:val="0"/>
              <w:adjustRightInd w:val="0"/>
              <w:jc w:val="both"/>
              <w:rPr>
                <w:rFonts w:ascii="Arial" w:hAnsi="Arial" w:cs="Arial"/>
                <w:b/>
                <w:iCs/>
                <w:color w:val="FF0000"/>
                <w:sz w:val="22"/>
                <w:szCs w:val="22"/>
              </w:rPr>
            </w:pPr>
            <w:r w:rsidRPr="009C3606">
              <w:rPr>
                <w:rFonts w:ascii="Arial" w:hAnsi="Arial" w:cs="Arial"/>
                <w:b/>
                <w:iCs/>
                <w:sz w:val="22"/>
                <w:szCs w:val="22"/>
              </w:rPr>
              <w:t>Action:  KT to look at additional work regarding repeat victims prior to the next meeting.  KT will link in with BH to task the new officer as we move forward and take on investigation and the trial</w:t>
            </w:r>
            <w:r w:rsidR="00664082" w:rsidRPr="009C3606">
              <w:rPr>
                <w:rFonts w:ascii="Arial" w:hAnsi="Arial" w:cs="Arial"/>
                <w:b/>
                <w:iCs/>
                <w:sz w:val="22"/>
                <w:szCs w:val="22"/>
              </w:rPr>
              <w:t xml:space="preserve">. </w:t>
            </w:r>
            <w:r w:rsidR="00664082" w:rsidRPr="009C3606">
              <w:rPr>
                <w:rFonts w:ascii="Arial" w:hAnsi="Arial" w:cs="Arial"/>
                <w:b/>
                <w:iCs/>
                <w:color w:val="FF0000"/>
                <w:sz w:val="22"/>
                <w:szCs w:val="22"/>
              </w:rPr>
              <w:t xml:space="preserve">Update </w:t>
            </w:r>
            <w:r w:rsidR="004505FF">
              <w:rPr>
                <w:rFonts w:ascii="Arial" w:hAnsi="Arial" w:cs="Arial"/>
                <w:b/>
                <w:iCs/>
                <w:color w:val="FF0000"/>
                <w:sz w:val="22"/>
                <w:szCs w:val="22"/>
              </w:rPr>
              <w:t xml:space="preserve">01.02.21 - </w:t>
            </w:r>
            <w:r w:rsidR="004505FF" w:rsidRPr="004505FF">
              <w:rPr>
                <w:rFonts w:ascii="Arial" w:hAnsi="Arial" w:cs="Arial"/>
                <w:b/>
                <w:bCs/>
                <w:color w:val="FF0000"/>
                <w:sz w:val="22"/>
                <w:szCs w:val="22"/>
              </w:rPr>
              <w:t>Apologies, this has slipped both mine and Ben’s mind. I have emailed him now to link in and understand what data will help his team to identify repeats. He or I will bring an update to the next meeting.</w:t>
            </w:r>
            <w:r w:rsidR="004505FF">
              <w:rPr>
                <w:rFonts w:ascii="Arial" w:hAnsi="Arial" w:cs="Arial"/>
                <w:b/>
                <w:bCs/>
                <w:color w:val="FF0000"/>
                <w:sz w:val="22"/>
                <w:szCs w:val="22"/>
              </w:rPr>
              <w:t xml:space="preserve"> C/F.</w:t>
            </w:r>
          </w:p>
          <w:p w:rsidR="007D2725" w:rsidRPr="009C3606" w:rsidRDefault="007D2725" w:rsidP="007D2725">
            <w:pPr>
              <w:tabs>
                <w:tab w:val="left" w:pos="1125"/>
              </w:tabs>
              <w:autoSpaceDE w:val="0"/>
              <w:autoSpaceDN w:val="0"/>
              <w:adjustRightInd w:val="0"/>
              <w:jc w:val="both"/>
              <w:rPr>
                <w:rFonts w:ascii="Arial" w:hAnsi="Arial" w:cs="Arial"/>
                <w:b/>
                <w:iCs/>
                <w:sz w:val="22"/>
                <w:szCs w:val="22"/>
              </w:rPr>
            </w:pPr>
            <w:r w:rsidRPr="009C3606">
              <w:rPr>
                <w:rFonts w:ascii="Arial" w:hAnsi="Arial" w:cs="Arial"/>
                <w:b/>
                <w:iCs/>
                <w:sz w:val="22"/>
                <w:szCs w:val="22"/>
              </w:rPr>
              <w:tab/>
            </w:r>
          </w:p>
          <w:p w:rsidR="004505FF" w:rsidRPr="004505FF" w:rsidRDefault="007D2725" w:rsidP="004505FF">
            <w:pPr>
              <w:autoSpaceDE w:val="0"/>
              <w:autoSpaceDN w:val="0"/>
              <w:jc w:val="both"/>
              <w:rPr>
                <w:rFonts w:ascii="Arial" w:hAnsi="Arial" w:cs="Arial"/>
                <w:b/>
                <w:bCs/>
                <w:color w:val="FF0000"/>
                <w:sz w:val="22"/>
                <w:szCs w:val="22"/>
              </w:rPr>
            </w:pPr>
            <w:r w:rsidRPr="009C3606">
              <w:rPr>
                <w:rFonts w:ascii="Arial" w:hAnsi="Arial" w:cs="Arial"/>
                <w:b/>
                <w:iCs/>
                <w:sz w:val="22"/>
                <w:szCs w:val="22"/>
              </w:rPr>
              <w:t>Action:  KT to share the presentation more broadly with members of the group. Any observations can then be brought back to the group.</w:t>
            </w:r>
            <w:r w:rsidR="00664082" w:rsidRPr="009C3606">
              <w:rPr>
                <w:rFonts w:ascii="Arial" w:hAnsi="Arial" w:cs="Arial"/>
                <w:b/>
                <w:iCs/>
                <w:sz w:val="22"/>
                <w:szCs w:val="22"/>
              </w:rPr>
              <w:t xml:space="preserve"> </w:t>
            </w:r>
            <w:r w:rsidR="00664082" w:rsidRPr="009C3606">
              <w:rPr>
                <w:rFonts w:ascii="Arial" w:hAnsi="Arial" w:cs="Arial"/>
                <w:b/>
                <w:iCs/>
                <w:color w:val="FF0000"/>
                <w:sz w:val="22"/>
                <w:szCs w:val="22"/>
              </w:rPr>
              <w:t xml:space="preserve">Update </w:t>
            </w:r>
            <w:r w:rsidR="004505FF">
              <w:rPr>
                <w:rFonts w:ascii="Arial" w:hAnsi="Arial" w:cs="Arial"/>
                <w:b/>
                <w:iCs/>
                <w:color w:val="FF0000"/>
                <w:sz w:val="22"/>
                <w:szCs w:val="22"/>
              </w:rPr>
              <w:t xml:space="preserve">01.02.21 </w:t>
            </w:r>
            <w:r w:rsidR="004505FF" w:rsidRPr="004505FF">
              <w:rPr>
                <w:rFonts w:ascii="Arial" w:hAnsi="Arial" w:cs="Arial"/>
                <w:b/>
                <w:iCs/>
                <w:color w:val="FF0000"/>
                <w:sz w:val="22"/>
                <w:szCs w:val="22"/>
              </w:rPr>
              <w:t xml:space="preserve">- </w:t>
            </w:r>
            <w:r w:rsidR="004505FF" w:rsidRPr="004505FF">
              <w:rPr>
                <w:rFonts w:ascii="Arial" w:hAnsi="Arial" w:cs="Arial"/>
                <w:b/>
                <w:bCs/>
                <w:color w:val="FF0000"/>
                <w:sz w:val="22"/>
                <w:szCs w:val="22"/>
              </w:rPr>
              <w:t xml:space="preserve">This was shared with the group and GW has taken both reports to the SIAG. DISCHARGED. </w:t>
            </w:r>
          </w:p>
          <w:p w:rsidR="007D2725" w:rsidRPr="009C3606" w:rsidRDefault="007D2725" w:rsidP="009F5D2C">
            <w:pPr>
              <w:jc w:val="both"/>
              <w:rPr>
                <w:rFonts w:ascii="Arial" w:hAnsi="Arial" w:cs="Arial"/>
                <w:b/>
                <w:sz w:val="22"/>
                <w:szCs w:val="22"/>
              </w:rPr>
            </w:pPr>
          </w:p>
          <w:p w:rsidR="007D2725" w:rsidRPr="009C3606" w:rsidRDefault="007D2725" w:rsidP="007D2725">
            <w:pPr>
              <w:spacing w:before="40"/>
              <w:jc w:val="both"/>
              <w:rPr>
                <w:rFonts w:ascii="Arial" w:hAnsi="Arial" w:cs="Arial"/>
                <w:sz w:val="22"/>
                <w:szCs w:val="22"/>
              </w:rPr>
            </w:pPr>
            <w:r w:rsidRPr="009C3606">
              <w:rPr>
                <w:rFonts w:ascii="Arial" w:hAnsi="Arial" w:cs="Arial"/>
                <w:b/>
                <w:sz w:val="22"/>
                <w:szCs w:val="22"/>
              </w:rPr>
              <w:t>Action:  PH and JT have a conversation how this will play out across the IAG</w:t>
            </w:r>
            <w:r w:rsidRPr="009C3606">
              <w:rPr>
                <w:rFonts w:ascii="Arial" w:hAnsi="Arial" w:cs="Arial"/>
                <w:sz w:val="22"/>
                <w:szCs w:val="22"/>
              </w:rPr>
              <w:t>.</w:t>
            </w:r>
            <w:r w:rsidR="005F2F91" w:rsidRPr="009C3606">
              <w:rPr>
                <w:rFonts w:ascii="Arial" w:hAnsi="Arial" w:cs="Arial"/>
                <w:sz w:val="22"/>
                <w:szCs w:val="22"/>
              </w:rPr>
              <w:t xml:space="preserve"> </w:t>
            </w:r>
            <w:r w:rsidR="00E87A57" w:rsidRPr="009C3606">
              <w:rPr>
                <w:rFonts w:ascii="Arial" w:hAnsi="Arial" w:cs="Arial"/>
                <w:b/>
                <w:color w:val="FF0000"/>
                <w:sz w:val="22"/>
                <w:szCs w:val="22"/>
              </w:rPr>
              <w:t xml:space="preserve">Update 21.01.21 - </w:t>
            </w:r>
            <w:r w:rsidR="00664082" w:rsidRPr="009C3606">
              <w:rPr>
                <w:rFonts w:ascii="Arial" w:hAnsi="Arial" w:cs="Arial"/>
                <w:b/>
                <w:color w:val="FF0000"/>
                <w:sz w:val="22"/>
                <w:szCs w:val="22"/>
              </w:rPr>
              <w:t>DIS</w:t>
            </w:r>
            <w:r w:rsidR="005F2F91" w:rsidRPr="009C3606">
              <w:rPr>
                <w:rFonts w:ascii="Arial" w:hAnsi="Arial" w:cs="Arial"/>
                <w:b/>
                <w:color w:val="FF0000"/>
                <w:sz w:val="22"/>
                <w:szCs w:val="22"/>
              </w:rPr>
              <w:t>C</w:t>
            </w:r>
            <w:r w:rsidR="00E87A57" w:rsidRPr="009C3606">
              <w:rPr>
                <w:rFonts w:ascii="Arial" w:hAnsi="Arial" w:cs="Arial"/>
                <w:b/>
                <w:color w:val="FF0000"/>
                <w:sz w:val="22"/>
                <w:szCs w:val="22"/>
              </w:rPr>
              <w:t>H</w:t>
            </w:r>
            <w:r w:rsidR="005F2F91" w:rsidRPr="009C3606">
              <w:rPr>
                <w:rFonts w:ascii="Arial" w:hAnsi="Arial" w:cs="Arial"/>
                <w:b/>
                <w:color w:val="FF0000"/>
                <w:sz w:val="22"/>
                <w:szCs w:val="22"/>
              </w:rPr>
              <w:t>ARGED.</w:t>
            </w:r>
          </w:p>
          <w:p w:rsidR="007D2725" w:rsidRPr="009C3606" w:rsidRDefault="007D2725" w:rsidP="007D2725">
            <w:pPr>
              <w:spacing w:before="40"/>
              <w:jc w:val="both"/>
              <w:rPr>
                <w:rFonts w:ascii="Arial" w:hAnsi="Arial" w:cs="Arial"/>
                <w:sz w:val="22"/>
                <w:szCs w:val="22"/>
              </w:rPr>
            </w:pPr>
          </w:p>
          <w:p w:rsidR="007D2725" w:rsidRPr="009C3606" w:rsidRDefault="007D2725" w:rsidP="007D2725">
            <w:pPr>
              <w:spacing w:before="40"/>
              <w:jc w:val="both"/>
              <w:rPr>
                <w:rFonts w:ascii="Arial" w:hAnsi="Arial" w:cs="Arial"/>
                <w:sz w:val="22"/>
                <w:szCs w:val="22"/>
              </w:rPr>
            </w:pPr>
            <w:r w:rsidRPr="009C3606">
              <w:rPr>
                <w:rFonts w:ascii="Arial" w:hAnsi="Arial" w:cs="Arial"/>
                <w:b/>
                <w:sz w:val="22"/>
                <w:szCs w:val="22"/>
              </w:rPr>
              <w:t xml:space="preserve">Action:  BS to speak to Debbie </w:t>
            </w:r>
            <w:proofErr w:type="spellStart"/>
            <w:r w:rsidRPr="009C3606">
              <w:rPr>
                <w:rFonts w:ascii="Arial" w:hAnsi="Arial" w:cs="Arial"/>
                <w:b/>
                <w:sz w:val="22"/>
                <w:szCs w:val="22"/>
              </w:rPr>
              <w:t>Tedds</w:t>
            </w:r>
            <w:proofErr w:type="spellEnd"/>
            <w:r w:rsidRPr="009C3606">
              <w:rPr>
                <w:rFonts w:ascii="Arial" w:hAnsi="Arial" w:cs="Arial"/>
                <w:b/>
                <w:sz w:val="22"/>
                <w:szCs w:val="22"/>
              </w:rPr>
              <w:t xml:space="preserve"> on what is raised at the policy group on Taser.</w:t>
            </w:r>
            <w:r w:rsidR="005F2F91" w:rsidRPr="009C3606">
              <w:rPr>
                <w:rFonts w:ascii="Arial" w:hAnsi="Arial" w:cs="Arial"/>
                <w:b/>
                <w:sz w:val="22"/>
                <w:szCs w:val="22"/>
              </w:rPr>
              <w:t xml:space="preserve"> </w:t>
            </w:r>
            <w:r w:rsidR="00E87A57" w:rsidRPr="009C3606">
              <w:rPr>
                <w:rFonts w:ascii="Arial" w:hAnsi="Arial" w:cs="Arial"/>
                <w:b/>
                <w:color w:val="FF0000"/>
                <w:sz w:val="22"/>
                <w:szCs w:val="22"/>
              </w:rPr>
              <w:t xml:space="preserve">Update 21.01.21 - </w:t>
            </w:r>
            <w:r w:rsidR="005F2F91" w:rsidRPr="009C3606">
              <w:rPr>
                <w:rFonts w:ascii="Arial" w:hAnsi="Arial" w:cs="Arial"/>
                <w:b/>
                <w:color w:val="FF0000"/>
                <w:sz w:val="22"/>
                <w:szCs w:val="22"/>
              </w:rPr>
              <w:t xml:space="preserve">BS has a good understanding </w:t>
            </w:r>
            <w:r w:rsidR="00664082" w:rsidRPr="009C3606">
              <w:rPr>
                <w:rFonts w:ascii="Arial" w:hAnsi="Arial" w:cs="Arial"/>
                <w:b/>
                <w:color w:val="FF0000"/>
                <w:sz w:val="22"/>
                <w:szCs w:val="22"/>
              </w:rPr>
              <w:t xml:space="preserve">of what goes into that group and satisfied there is no overlap and they complement each other. </w:t>
            </w:r>
            <w:r w:rsidR="00E87A57" w:rsidRPr="009C3606">
              <w:rPr>
                <w:rFonts w:ascii="Arial" w:hAnsi="Arial" w:cs="Arial"/>
                <w:b/>
                <w:color w:val="FF0000"/>
                <w:sz w:val="22"/>
                <w:szCs w:val="22"/>
              </w:rPr>
              <w:t>DISCHARGED</w:t>
            </w:r>
            <w:r w:rsidR="00E87A57" w:rsidRPr="009C3606">
              <w:rPr>
                <w:rFonts w:ascii="Arial" w:hAnsi="Arial" w:cs="Arial"/>
                <w:sz w:val="22"/>
                <w:szCs w:val="22"/>
              </w:rPr>
              <w:t>.</w:t>
            </w:r>
          </w:p>
          <w:p w:rsidR="007D2725" w:rsidRPr="009C3606" w:rsidRDefault="007D2725" w:rsidP="009F5D2C">
            <w:pPr>
              <w:jc w:val="both"/>
              <w:rPr>
                <w:rFonts w:ascii="Arial" w:hAnsi="Arial" w:cs="Arial"/>
                <w:b/>
                <w:sz w:val="22"/>
                <w:szCs w:val="22"/>
              </w:rPr>
            </w:pPr>
          </w:p>
          <w:p w:rsidR="007D2725" w:rsidRPr="009C3606" w:rsidRDefault="007D2725" w:rsidP="007D2725">
            <w:pPr>
              <w:spacing w:before="40"/>
              <w:jc w:val="both"/>
              <w:rPr>
                <w:rFonts w:ascii="Arial" w:hAnsi="Arial" w:cs="Arial"/>
                <w:b/>
                <w:sz w:val="22"/>
                <w:szCs w:val="22"/>
              </w:rPr>
            </w:pPr>
            <w:r w:rsidRPr="009C3606">
              <w:rPr>
                <w:rFonts w:ascii="Arial" w:hAnsi="Arial" w:cs="Arial"/>
                <w:b/>
                <w:sz w:val="22"/>
                <w:szCs w:val="22"/>
              </w:rPr>
              <w:t>Action:  MS to look where we are in Warwickshire in setting up a Custody User Review Group and bring an update back to this meeting.</w:t>
            </w:r>
            <w:r w:rsidR="005F2F91" w:rsidRPr="009C3606">
              <w:rPr>
                <w:rFonts w:ascii="Arial" w:hAnsi="Arial" w:cs="Arial"/>
                <w:b/>
                <w:sz w:val="22"/>
                <w:szCs w:val="22"/>
              </w:rPr>
              <w:t xml:space="preserve"> </w:t>
            </w:r>
          </w:p>
          <w:p w:rsidR="005F2F91" w:rsidRPr="009C3606" w:rsidRDefault="00E87A57" w:rsidP="007D2725">
            <w:pPr>
              <w:spacing w:before="40"/>
              <w:jc w:val="both"/>
              <w:rPr>
                <w:rFonts w:ascii="Arial" w:hAnsi="Arial" w:cs="Arial"/>
                <w:b/>
                <w:color w:val="FF0000"/>
                <w:sz w:val="22"/>
                <w:szCs w:val="22"/>
              </w:rPr>
            </w:pPr>
            <w:r w:rsidRPr="009C3606">
              <w:rPr>
                <w:rFonts w:ascii="Arial" w:hAnsi="Arial" w:cs="Arial"/>
                <w:b/>
                <w:color w:val="FF0000"/>
                <w:sz w:val="22"/>
                <w:szCs w:val="22"/>
              </w:rPr>
              <w:t xml:space="preserve">Update 21.01.21 – </w:t>
            </w:r>
            <w:r w:rsidR="009C3606">
              <w:rPr>
                <w:rFonts w:ascii="Arial" w:hAnsi="Arial" w:cs="Arial"/>
                <w:b/>
                <w:color w:val="FF0000"/>
                <w:sz w:val="22"/>
                <w:szCs w:val="22"/>
              </w:rPr>
              <w:t>Meetings have</w:t>
            </w:r>
            <w:r w:rsidR="00664082" w:rsidRPr="009C3606">
              <w:rPr>
                <w:rFonts w:ascii="Arial" w:hAnsi="Arial" w:cs="Arial"/>
                <w:b/>
                <w:color w:val="FF0000"/>
                <w:sz w:val="22"/>
                <w:szCs w:val="22"/>
              </w:rPr>
              <w:t xml:space="preserve"> resumed and are scheduled</w:t>
            </w:r>
            <w:r w:rsidRPr="009C3606">
              <w:rPr>
                <w:rFonts w:ascii="Arial" w:hAnsi="Arial" w:cs="Arial"/>
                <w:b/>
                <w:color w:val="FF0000"/>
                <w:sz w:val="22"/>
                <w:szCs w:val="22"/>
              </w:rPr>
              <w:t xml:space="preserve"> bi-monthly for the remainder</w:t>
            </w:r>
            <w:r w:rsidR="00664082" w:rsidRPr="009C3606">
              <w:rPr>
                <w:rFonts w:ascii="Arial" w:hAnsi="Arial" w:cs="Arial"/>
                <w:b/>
                <w:color w:val="FF0000"/>
                <w:sz w:val="22"/>
                <w:szCs w:val="22"/>
              </w:rPr>
              <w:t xml:space="preserve"> of the year. </w:t>
            </w:r>
            <w:r w:rsidRPr="009C3606">
              <w:rPr>
                <w:rFonts w:ascii="Arial" w:hAnsi="Arial" w:cs="Arial"/>
                <w:b/>
                <w:color w:val="FF0000"/>
                <w:sz w:val="22"/>
                <w:szCs w:val="22"/>
              </w:rPr>
              <w:t>DISCHARGED.</w:t>
            </w:r>
          </w:p>
          <w:p w:rsidR="005F2F91" w:rsidRPr="009C3606" w:rsidRDefault="005F2F91" w:rsidP="007D2725">
            <w:pPr>
              <w:spacing w:before="40"/>
              <w:jc w:val="both"/>
              <w:rPr>
                <w:rFonts w:ascii="Arial" w:hAnsi="Arial" w:cs="Arial"/>
                <w:b/>
                <w:sz w:val="22"/>
                <w:szCs w:val="22"/>
              </w:rPr>
            </w:pPr>
          </w:p>
          <w:p w:rsidR="007D2725" w:rsidRPr="009C3606" w:rsidRDefault="007D2725" w:rsidP="007D2725">
            <w:pPr>
              <w:spacing w:before="40"/>
              <w:jc w:val="both"/>
              <w:rPr>
                <w:rFonts w:ascii="Arial" w:hAnsi="Arial" w:cs="Arial"/>
                <w:b/>
                <w:sz w:val="22"/>
                <w:szCs w:val="22"/>
              </w:rPr>
            </w:pPr>
            <w:r w:rsidRPr="009C3606">
              <w:rPr>
                <w:rFonts w:ascii="Arial" w:hAnsi="Arial" w:cs="Arial"/>
                <w:b/>
                <w:sz w:val="22"/>
                <w:szCs w:val="22"/>
              </w:rPr>
              <w:t xml:space="preserve">Action:  BS - Sign off those data reports and give </w:t>
            </w:r>
            <w:proofErr w:type="spellStart"/>
            <w:r w:rsidRPr="009C3606">
              <w:rPr>
                <w:rFonts w:ascii="Arial" w:hAnsi="Arial" w:cs="Arial"/>
                <w:b/>
                <w:sz w:val="22"/>
                <w:szCs w:val="22"/>
              </w:rPr>
              <w:t>comms</w:t>
            </w:r>
            <w:proofErr w:type="spellEnd"/>
            <w:r w:rsidRPr="009C3606">
              <w:rPr>
                <w:rFonts w:ascii="Arial" w:hAnsi="Arial" w:cs="Arial"/>
                <w:b/>
                <w:sz w:val="22"/>
                <w:szCs w:val="22"/>
              </w:rPr>
              <w:t xml:space="preserve"> the go ahead to publicise</w:t>
            </w:r>
            <w:r w:rsidR="00664082" w:rsidRPr="009C3606">
              <w:rPr>
                <w:rFonts w:ascii="Arial" w:hAnsi="Arial" w:cs="Arial"/>
                <w:b/>
                <w:sz w:val="22"/>
                <w:szCs w:val="22"/>
              </w:rPr>
              <w:t xml:space="preserve">. </w:t>
            </w:r>
            <w:r w:rsidR="00664082" w:rsidRPr="009C3606">
              <w:rPr>
                <w:rFonts w:ascii="Arial" w:hAnsi="Arial" w:cs="Arial"/>
                <w:b/>
                <w:color w:val="FF0000"/>
                <w:sz w:val="22"/>
                <w:szCs w:val="22"/>
              </w:rPr>
              <w:t>Update 21.01.21 – Completed. DISCHARGED.</w:t>
            </w:r>
          </w:p>
          <w:p w:rsidR="005A1E38" w:rsidRPr="009C3606" w:rsidRDefault="005A1E38" w:rsidP="00AC0FE9">
            <w:pPr>
              <w:pStyle w:val="PlainText"/>
              <w:jc w:val="both"/>
              <w:rPr>
                <w:b/>
                <w:sz w:val="22"/>
                <w:szCs w:val="22"/>
              </w:rPr>
            </w:pPr>
          </w:p>
          <w:p w:rsidR="00C76C9F" w:rsidRPr="009C3606" w:rsidRDefault="00664082" w:rsidP="00664082">
            <w:pPr>
              <w:pStyle w:val="PlainText"/>
              <w:jc w:val="both"/>
              <w:rPr>
                <w:b/>
                <w:sz w:val="22"/>
                <w:szCs w:val="22"/>
              </w:rPr>
            </w:pPr>
            <w:r w:rsidRPr="009C3606">
              <w:rPr>
                <w:b/>
                <w:sz w:val="22"/>
                <w:szCs w:val="22"/>
              </w:rPr>
              <w:t>Action 21.01.21 – Citizens Patrol S</w:t>
            </w:r>
            <w:r w:rsidR="00C76C9F" w:rsidRPr="009C3606">
              <w:rPr>
                <w:b/>
                <w:sz w:val="22"/>
                <w:szCs w:val="22"/>
              </w:rPr>
              <w:t>chemes to</w:t>
            </w:r>
            <w:r w:rsidRPr="009C3606">
              <w:rPr>
                <w:b/>
                <w:sz w:val="22"/>
                <w:szCs w:val="22"/>
              </w:rPr>
              <w:t xml:space="preserve"> continue to</w:t>
            </w:r>
            <w:r w:rsidR="00C76C9F" w:rsidRPr="009C3606">
              <w:rPr>
                <w:b/>
                <w:sz w:val="22"/>
                <w:szCs w:val="22"/>
              </w:rPr>
              <w:t xml:space="preserve"> be discussed at this forum.</w:t>
            </w:r>
            <w:r w:rsidRPr="009C3606">
              <w:rPr>
                <w:b/>
                <w:sz w:val="22"/>
                <w:szCs w:val="22"/>
              </w:rPr>
              <w:t xml:space="preserve"> </w:t>
            </w:r>
          </w:p>
          <w:p w:rsidR="00664082" w:rsidRPr="009C3606" w:rsidRDefault="00664082" w:rsidP="00664082">
            <w:pPr>
              <w:pStyle w:val="PlainText"/>
              <w:jc w:val="both"/>
              <w:rPr>
                <w:b/>
                <w:sz w:val="22"/>
                <w:szCs w:val="22"/>
              </w:rPr>
            </w:pPr>
          </w:p>
        </w:tc>
        <w:tc>
          <w:tcPr>
            <w:tcW w:w="1116" w:type="dxa"/>
            <w:shd w:val="clear" w:color="auto" w:fill="FFFFFF"/>
          </w:tcPr>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FC2AB4">
            <w:pPr>
              <w:rPr>
                <w:rFonts w:ascii="Arial" w:hAnsi="Arial" w:cs="Arial"/>
                <w:b/>
                <w:sz w:val="24"/>
                <w:szCs w:val="24"/>
              </w:rPr>
            </w:pPr>
          </w:p>
          <w:p w:rsidR="005A1E38" w:rsidRDefault="005A1E38" w:rsidP="003E59B6">
            <w:pPr>
              <w:rPr>
                <w:rFonts w:ascii="Arial" w:hAnsi="Arial" w:cs="Arial"/>
                <w:b/>
                <w:sz w:val="24"/>
                <w:szCs w:val="24"/>
              </w:rPr>
            </w:pPr>
          </w:p>
        </w:tc>
      </w:tr>
      <w:tr w:rsidR="005A1E38" w:rsidTr="006931F6">
        <w:trPr>
          <w:trHeight w:val="510"/>
        </w:trPr>
        <w:tc>
          <w:tcPr>
            <w:tcW w:w="1628" w:type="dxa"/>
            <w:shd w:val="clear" w:color="auto" w:fill="FFFFFF"/>
          </w:tcPr>
          <w:p w:rsidR="005A1E38" w:rsidRPr="009C3606" w:rsidRDefault="005A1E38" w:rsidP="00E87A57">
            <w:pPr>
              <w:rPr>
                <w:rFonts w:ascii="Arial" w:hAnsi="Arial" w:cs="Arial"/>
                <w:sz w:val="22"/>
                <w:szCs w:val="22"/>
              </w:rPr>
            </w:pPr>
            <w:r w:rsidRPr="009C3606">
              <w:rPr>
                <w:rFonts w:ascii="Arial" w:hAnsi="Arial" w:cs="Arial"/>
                <w:sz w:val="22"/>
                <w:szCs w:val="22"/>
              </w:rPr>
              <w:lastRenderedPageBreak/>
              <w:t>3/</w:t>
            </w:r>
            <w:r w:rsidR="00E87A57" w:rsidRPr="009C3606">
              <w:rPr>
                <w:rFonts w:ascii="Arial" w:hAnsi="Arial" w:cs="Arial"/>
                <w:sz w:val="22"/>
                <w:szCs w:val="22"/>
              </w:rPr>
              <w:t>21.01.21</w:t>
            </w:r>
          </w:p>
        </w:tc>
        <w:tc>
          <w:tcPr>
            <w:tcW w:w="7654" w:type="dxa"/>
            <w:gridSpan w:val="2"/>
            <w:shd w:val="clear" w:color="auto" w:fill="FFFFFF"/>
          </w:tcPr>
          <w:p w:rsidR="005A1E38" w:rsidRPr="009C3606" w:rsidRDefault="007D2725" w:rsidP="00565BA9">
            <w:pPr>
              <w:autoSpaceDE w:val="0"/>
              <w:autoSpaceDN w:val="0"/>
              <w:adjustRightInd w:val="0"/>
              <w:rPr>
                <w:rFonts w:ascii="Arial" w:hAnsi="Arial" w:cs="Arial"/>
                <w:b/>
                <w:iCs/>
                <w:sz w:val="22"/>
                <w:szCs w:val="22"/>
              </w:rPr>
            </w:pPr>
            <w:r w:rsidRPr="009C3606">
              <w:rPr>
                <w:rFonts w:ascii="Arial" w:hAnsi="Arial" w:cs="Arial"/>
                <w:b/>
                <w:iCs/>
                <w:sz w:val="22"/>
                <w:szCs w:val="22"/>
              </w:rPr>
              <w:t>National and Regional Update</w:t>
            </w:r>
            <w:r w:rsidR="005A1E38" w:rsidRPr="009C3606">
              <w:rPr>
                <w:rFonts w:ascii="Arial" w:hAnsi="Arial" w:cs="Arial"/>
                <w:b/>
                <w:iCs/>
                <w:sz w:val="22"/>
                <w:szCs w:val="22"/>
              </w:rPr>
              <w:t xml:space="preserve"> </w:t>
            </w:r>
          </w:p>
        </w:tc>
        <w:tc>
          <w:tcPr>
            <w:tcW w:w="1116" w:type="dxa"/>
            <w:shd w:val="clear" w:color="auto" w:fill="FFFFFF"/>
          </w:tcPr>
          <w:p w:rsidR="005A1E38" w:rsidRDefault="007D2725" w:rsidP="00FC2AB4">
            <w:pPr>
              <w:rPr>
                <w:rFonts w:ascii="Arial" w:hAnsi="Arial" w:cs="Arial"/>
                <w:b/>
                <w:sz w:val="24"/>
                <w:szCs w:val="24"/>
              </w:rPr>
            </w:pPr>
            <w:r>
              <w:rPr>
                <w:rFonts w:ascii="Arial" w:hAnsi="Arial" w:cs="Arial"/>
                <w:b/>
                <w:sz w:val="24"/>
                <w:szCs w:val="24"/>
              </w:rPr>
              <w:t>BS/CK</w:t>
            </w:r>
          </w:p>
        </w:tc>
      </w:tr>
      <w:tr w:rsidR="005A1E38" w:rsidTr="006931F6">
        <w:trPr>
          <w:trHeight w:val="510"/>
        </w:trPr>
        <w:tc>
          <w:tcPr>
            <w:tcW w:w="1628" w:type="dxa"/>
            <w:shd w:val="clear" w:color="auto" w:fill="FFFFFF"/>
          </w:tcPr>
          <w:p w:rsidR="005A1E38" w:rsidRPr="009C3606" w:rsidRDefault="005A1E38" w:rsidP="00FC2AB4">
            <w:pPr>
              <w:rPr>
                <w:rFonts w:ascii="Arial" w:hAnsi="Arial" w:cs="Arial"/>
                <w:sz w:val="22"/>
                <w:szCs w:val="22"/>
              </w:rPr>
            </w:pPr>
          </w:p>
        </w:tc>
        <w:tc>
          <w:tcPr>
            <w:tcW w:w="7654" w:type="dxa"/>
            <w:gridSpan w:val="2"/>
            <w:shd w:val="clear" w:color="auto" w:fill="FFFFFF"/>
          </w:tcPr>
          <w:p w:rsidR="00432372" w:rsidRPr="009C3606" w:rsidRDefault="005A1E38" w:rsidP="00484545">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 </w:t>
            </w:r>
            <w:r w:rsidR="00C76C9F" w:rsidRPr="009C3606">
              <w:rPr>
                <w:rFonts w:ascii="Arial" w:hAnsi="Arial" w:cs="Arial"/>
                <w:iCs/>
                <w:sz w:val="22"/>
                <w:szCs w:val="22"/>
              </w:rPr>
              <w:t>BS</w:t>
            </w:r>
            <w:r w:rsidR="00A97D76" w:rsidRPr="009C3606">
              <w:rPr>
                <w:rFonts w:ascii="Arial" w:hAnsi="Arial" w:cs="Arial"/>
                <w:iCs/>
                <w:sz w:val="22"/>
                <w:szCs w:val="22"/>
              </w:rPr>
              <w:t xml:space="preserve"> updates there has been amendments made both nationally and locally on how we manage this agenda through.</w:t>
            </w:r>
            <w:r w:rsidR="00C76C9F" w:rsidRPr="009C3606">
              <w:rPr>
                <w:rFonts w:ascii="Arial" w:hAnsi="Arial" w:cs="Arial"/>
                <w:iCs/>
                <w:sz w:val="22"/>
                <w:szCs w:val="22"/>
              </w:rPr>
              <w:t xml:space="preserve"> There has been </w:t>
            </w:r>
            <w:r w:rsidR="00A97D76" w:rsidRPr="009C3606">
              <w:rPr>
                <w:rFonts w:ascii="Arial" w:hAnsi="Arial" w:cs="Arial"/>
                <w:iCs/>
                <w:sz w:val="22"/>
                <w:szCs w:val="22"/>
              </w:rPr>
              <w:t xml:space="preserve">a </w:t>
            </w:r>
            <w:r w:rsidR="00C76C9F" w:rsidRPr="009C3606">
              <w:rPr>
                <w:rFonts w:ascii="Arial" w:hAnsi="Arial" w:cs="Arial"/>
                <w:iCs/>
                <w:sz w:val="22"/>
                <w:szCs w:val="22"/>
              </w:rPr>
              <w:t>national lead</w:t>
            </w:r>
            <w:r w:rsidR="00A97D76" w:rsidRPr="009C3606">
              <w:rPr>
                <w:rFonts w:ascii="Arial" w:hAnsi="Arial" w:cs="Arial"/>
                <w:iCs/>
                <w:sz w:val="22"/>
                <w:szCs w:val="22"/>
              </w:rPr>
              <w:t xml:space="preserve"> from the NPCC. They have set up a significant</w:t>
            </w:r>
            <w:r w:rsidR="00C76C9F" w:rsidRPr="009C3606">
              <w:rPr>
                <w:rFonts w:ascii="Arial" w:hAnsi="Arial" w:cs="Arial"/>
                <w:iCs/>
                <w:sz w:val="22"/>
                <w:szCs w:val="22"/>
              </w:rPr>
              <w:t xml:space="preserve"> </w:t>
            </w:r>
            <w:r w:rsidR="00E87A57" w:rsidRPr="009C3606">
              <w:rPr>
                <w:rFonts w:ascii="Arial" w:hAnsi="Arial" w:cs="Arial"/>
                <w:iCs/>
                <w:sz w:val="22"/>
                <w:szCs w:val="22"/>
              </w:rPr>
              <w:t>piece</w:t>
            </w:r>
            <w:r w:rsidR="00C76C9F" w:rsidRPr="009C3606">
              <w:rPr>
                <w:rFonts w:ascii="Arial" w:hAnsi="Arial" w:cs="Arial"/>
                <w:iCs/>
                <w:sz w:val="22"/>
                <w:szCs w:val="22"/>
              </w:rPr>
              <w:t xml:space="preserve"> of work looking at legitimacy, </w:t>
            </w:r>
            <w:r w:rsidR="00A97D76" w:rsidRPr="009C3606">
              <w:rPr>
                <w:rFonts w:ascii="Arial" w:hAnsi="Arial" w:cs="Arial"/>
                <w:iCs/>
                <w:sz w:val="22"/>
                <w:szCs w:val="22"/>
              </w:rPr>
              <w:t xml:space="preserve">diversity and equality and it sits within a number of work streams entitled; </w:t>
            </w:r>
            <w:r w:rsidR="00C76C9F" w:rsidRPr="009C3606">
              <w:rPr>
                <w:rFonts w:ascii="Arial" w:hAnsi="Arial" w:cs="Arial"/>
                <w:iCs/>
                <w:sz w:val="22"/>
                <w:szCs w:val="22"/>
              </w:rPr>
              <w:t>Internal culture</w:t>
            </w:r>
            <w:r w:rsidR="00A97D76" w:rsidRPr="009C3606">
              <w:rPr>
                <w:rFonts w:ascii="Arial" w:hAnsi="Arial" w:cs="Arial"/>
                <w:iCs/>
                <w:sz w:val="22"/>
                <w:szCs w:val="22"/>
              </w:rPr>
              <w:t xml:space="preserve"> and inclusivity, impact and use of Police powers, community relations and engagement, and a number of enabling work streams which include performance data and analysis, communications and research, evidence and evaluation. </w:t>
            </w:r>
            <w:r w:rsidR="00C76C9F" w:rsidRPr="009C3606">
              <w:rPr>
                <w:rFonts w:ascii="Arial" w:hAnsi="Arial" w:cs="Arial"/>
                <w:iCs/>
                <w:sz w:val="22"/>
                <w:szCs w:val="22"/>
              </w:rPr>
              <w:t xml:space="preserve">Having seen the requirements </w:t>
            </w:r>
            <w:r w:rsidR="00A97D76" w:rsidRPr="009C3606">
              <w:rPr>
                <w:rFonts w:ascii="Arial" w:hAnsi="Arial" w:cs="Arial"/>
                <w:iCs/>
                <w:sz w:val="22"/>
                <w:szCs w:val="22"/>
              </w:rPr>
              <w:t>nationally we feel in Warwickshire we should streamline o</w:t>
            </w:r>
            <w:r w:rsidR="00C76C9F" w:rsidRPr="009C3606">
              <w:rPr>
                <w:rFonts w:ascii="Arial" w:hAnsi="Arial" w:cs="Arial"/>
                <w:iCs/>
                <w:sz w:val="22"/>
                <w:szCs w:val="22"/>
              </w:rPr>
              <w:t xml:space="preserve">ur internal </w:t>
            </w:r>
            <w:r w:rsidR="00A97D76" w:rsidRPr="009C3606">
              <w:rPr>
                <w:rFonts w:ascii="Arial" w:hAnsi="Arial" w:cs="Arial"/>
                <w:iCs/>
                <w:sz w:val="22"/>
                <w:szCs w:val="22"/>
              </w:rPr>
              <w:t xml:space="preserve">governance </w:t>
            </w:r>
            <w:r w:rsidR="00C76C9F" w:rsidRPr="009C3606">
              <w:rPr>
                <w:rFonts w:ascii="Arial" w:hAnsi="Arial" w:cs="Arial"/>
                <w:iCs/>
                <w:sz w:val="22"/>
                <w:szCs w:val="22"/>
              </w:rPr>
              <w:t>and align them</w:t>
            </w:r>
            <w:r w:rsidR="00A97D76" w:rsidRPr="009C3606">
              <w:rPr>
                <w:rFonts w:ascii="Arial" w:hAnsi="Arial" w:cs="Arial"/>
                <w:iCs/>
                <w:sz w:val="22"/>
                <w:szCs w:val="22"/>
              </w:rPr>
              <w:t xml:space="preserve"> to the NPCC work streams. There is an internal discussion ongoing which slightly changes the governance in this area.</w:t>
            </w:r>
            <w:r w:rsidR="00C76C9F" w:rsidRPr="009C3606">
              <w:rPr>
                <w:rFonts w:ascii="Arial" w:hAnsi="Arial" w:cs="Arial"/>
                <w:iCs/>
                <w:sz w:val="22"/>
                <w:szCs w:val="22"/>
              </w:rPr>
              <w:t xml:space="preserve"> The suggestion </w:t>
            </w:r>
            <w:r w:rsidR="00A97D76" w:rsidRPr="009C3606">
              <w:rPr>
                <w:rFonts w:ascii="Arial" w:hAnsi="Arial" w:cs="Arial"/>
                <w:iCs/>
                <w:sz w:val="22"/>
                <w:szCs w:val="22"/>
              </w:rPr>
              <w:t xml:space="preserve">is there is </w:t>
            </w:r>
            <w:r w:rsidR="00432372" w:rsidRPr="009C3606">
              <w:rPr>
                <w:rFonts w:ascii="Arial" w:hAnsi="Arial" w:cs="Arial"/>
                <w:iCs/>
                <w:sz w:val="22"/>
                <w:szCs w:val="22"/>
              </w:rPr>
              <w:t>likely to</w:t>
            </w:r>
            <w:r w:rsidR="00C76C9F" w:rsidRPr="009C3606">
              <w:rPr>
                <w:rFonts w:ascii="Arial" w:hAnsi="Arial" w:cs="Arial"/>
                <w:iCs/>
                <w:sz w:val="22"/>
                <w:szCs w:val="22"/>
              </w:rPr>
              <w:t xml:space="preserve"> be a legitimacy and equality board</w:t>
            </w:r>
            <w:r w:rsidR="00A97D76" w:rsidRPr="009C3606">
              <w:rPr>
                <w:rFonts w:ascii="Arial" w:hAnsi="Arial" w:cs="Arial"/>
                <w:iCs/>
                <w:sz w:val="22"/>
                <w:szCs w:val="22"/>
              </w:rPr>
              <w:t xml:space="preserve"> chaired by ACC Alex F</w:t>
            </w:r>
            <w:r w:rsidR="00C76C9F" w:rsidRPr="009C3606">
              <w:rPr>
                <w:rFonts w:ascii="Arial" w:hAnsi="Arial" w:cs="Arial"/>
                <w:iCs/>
                <w:sz w:val="22"/>
                <w:szCs w:val="22"/>
              </w:rPr>
              <w:t>ranklin</w:t>
            </w:r>
            <w:r w:rsidR="00A97D76" w:rsidRPr="009C3606">
              <w:rPr>
                <w:rFonts w:ascii="Arial" w:hAnsi="Arial" w:cs="Arial"/>
                <w:iCs/>
                <w:sz w:val="22"/>
                <w:szCs w:val="22"/>
              </w:rPr>
              <w:t>-Sm</w:t>
            </w:r>
            <w:r w:rsidR="00C76C9F" w:rsidRPr="009C3606">
              <w:rPr>
                <w:rFonts w:ascii="Arial" w:hAnsi="Arial" w:cs="Arial"/>
                <w:iCs/>
                <w:sz w:val="22"/>
                <w:szCs w:val="22"/>
              </w:rPr>
              <w:t>ith and that w</w:t>
            </w:r>
            <w:r w:rsidR="00895025">
              <w:rPr>
                <w:rFonts w:ascii="Arial" w:hAnsi="Arial" w:cs="Arial"/>
                <w:iCs/>
                <w:sz w:val="22"/>
                <w:szCs w:val="22"/>
              </w:rPr>
              <w:t>ill become the higher board that</w:t>
            </w:r>
            <w:r w:rsidR="00C76C9F" w:rsidRPr="009C3606">
              <w:rPr>
                <w:rFonts w:ascii="Arial" w:hAnsi="Arial" w:cs="Arial"/>
                <w:iCs/>
                <w:sz w:val="22"/>
                <w:szCs w:val="22"/>
              </w:rPr>
              <w:t xml:space="preserve"> man</w:t>
            </w:r>
            <w:r w:rsidR="00A97D76" w:rsidRPr="009C3606">
              <w:rPr>
                <w:rFonts w:ascii="Arial" w:hAnsi="Arial" w:cs="Arial"/>
                <w:iCs/>
                <w:sz w:val="22"/>
                <w:szCs w:val="22"/>
              </w:rPr>
              <w:t>ages the work streams beneath it.</w:t>
            </w:r>
            <w:r w:rsidR="00C76C9F" w:rsidRPr="009C3606">
              <w:rPr>
                <w:rFonts w:ascii="Arial" w:hAnsi="Arial" w:cs="Arial"/>
                <w:iCs/>
                <w:sz w:val="22"/>
                <w:szCs w:val="22"/>
              </w:rPr>
              <w:t xml:space="preserve"> </w:t>
            </w:r>
            <w:r w:rsidR="00432372" w:rsidRPr="009C3606">
              <w:rPr>
                <w:rFonts w:ascii="Arial" w:hAnsi="Arial" w:cs="Arial"/>
                <w:iCs/>
                <w:sz w:val="22"/>
                <w:szCs w:val="22"/>
              </w:rPr>
              <w:t>There will be a requirement and a request for independent members to be a part of that board. There is likely to be three work streams beneath that which are; equality and inclusion surrounding internal workforce and diversity and inclusion issues. Use of Police powers which will take a large part of what is included in this agenda and remain as BS as chair. Public engagement and consultation with the chair still to be decided which will pick up the broader engagement activity including our scrutiny and monitoring landscape and our contact and engagement channels. Supporting all of that structure will be our communications stance and our performance data and analysis.</w:t>
            </w:r>
          </w:p>
          <w:p w:rsidR="005A1E38" w:rsidRPr="009C3606" w:rsidRDefault="00432372" w:rsidP="00484545">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There is a lot of </w:t>
            </w:r>
            <w:r w:rsidR="00E87A57" w:rsidRPr="009C3606">
              <w:rPr>
                <w:rFonts w:ascii="Arial" w:hAnsi="Arial" w:cs="Arial"/>
                <w:iCs/>
                <w:sz w:val="22"/>
                <w:szCs w:val="22"/>
              </w:rPr>
              <w:t>opportunities</w:t>
            </w:r>
            <w:r w:rsidR="00C76C9F" w:rsidRPr="009C3606">
              <w:rPr>
                <w:rFonts w:ascii="Arial" w:hAnsi="Arial" w:cs="Arial"/>
                <w:iCs/>
                <w:sz w:val="22"/>
                <w:szCs w:val="22"/>
              </w:rPr>
              <w:t xml:space="preserve"> for people to be</w:t>
            </w:r>
            <w:r w:rsidRPr="009C3606">
              <w:rPr>
                <w:rFonts w:ascii="Arial" w:hAnsi="Arial" w:cs="Arial"/>
                <w:iCs/>
                <w:sz w:val="22"/>
                <w:szCs w:val="22"/>
              </w:rPr>
              <w:t>come</w:t>
            </w:r>
            <w:r w:rsidR="00C76C9F" w:rsidRPr="009C3606">
              <w:rPr>
                <w:rFonts w:ascii="Arial" w:hAnsi="Arial" w:cs="Arial"/>
                <w:iCs/>
                <w:sz w:val="22"/>
                <w:szCs w:val="22"/>
              </w:rPr>
              <w:t xml:space="preserve"> involved in those</w:t>
            </w:r>
            <w:r w:rsidRPr="009C3606">
              <w:rPr>
                <w:rFonts w:ascii="Arial" w:hAnsi="Arial" w:cs="Arial"/>
                <w:iCs/>
                <w:sz w:val="22"/>
                <w:szCs w:val="22"/>
              </w:rPr>
              <w:t xml:space="preserve"> various</w:t>
            </w:r>
            <w:r w:rsidR="00C76C9F" w:rsidRPr="009C3606">
              <w:rPr>
                <w:rFonts w:ascii="Arial" w:hAnsi="Arial" w:cs="Arial"/>
                <w:iCs/>
                <w:sz w:val="22"/>
                <w:szCs w:val="22"/>
              </w:rPr>
              <w:t xml:space="preserve"> boards. </w:t>
            </w:r>
            <w:r w:rsidRPr="009C3606">
              <w:rPr>
                <w:rFonts w:ascii="Arial" w:hAnsi="Arial" w:cs="Arial"/>
                <w:iCs/>
                <w:sz w:val="22"/>
                <w:szCs w:val="22"/>
              </w:rPr>
              <w:t>It is e</w:t>
            </w:r>
            <w:r w:rsidR="00C76C9F" w:rsidRPr="009C3606">
              <w:rPr>
                <w:rFonts w:ascii="Arial" w:hAnsi="Arial" w:cs="Arial"/>
                <w:iCs/>
                <w:sz w:val="22"/>
                <w:szCs w:val="22"/>
              </w:rPr>
              <w:t>arly discussions at the min</w:t>
            </w:r>
            <w:r w:rsidRPr="009C3606">
              <w:rPr>
                <w:rFonts w:ascii="Arial" w:hAnsi="Arial" w:cs="Arial"/>
                <w:iCs/>
                <w:sz w:val="22"/>
                <w:szCs w:val="22"/>
              </w:rPr>
              <w:t xml:space="preserve">ute but we believe it </w:t>
            </w:r>
            <w:r w:rsidR="004D3694" w:rsidRPr="009C3606">
              <w:rPr>
                <w:rFonts w:ascii="Arial" w:hAnsi="Arial" w:cs="Arial"/>
                <w:iCs/>
                <w:sz w:val="22"/>
                <w:szCs w:val="22"/>
              </w:rPr>
              <w:t xml:space="preserve">will </w:t>
            </w:r>
            <w:r w:rsidR="00C76C9F" w:rsidRPr="009C3606">
              <w:rPr>
                <w:rFonts w:ascii="Arial" w:hAnsi="Arial" w:cs="Arial"/>
                <w:iCs/>
                <w:sz w:val="22"/>
                <w:szCs w:val="22"/>
              </w:rPr>
              <w:t>align</w:t>
            </w:r>
            <w:r w:rsidR="004D3694" w:rsidRPr="009C3606">
              <w:rPr>
                <w:rFonts w:ascii="Arial" w:hAnsi="Arial" w:cs="Arial"/>
                <w:iCs/>
                <w:sz w:val="22"/>
                <w:szCs w:val="22"/>
              </w:rPr>
              <w:t xml:space="preserve"> nicely</w:t>
            </w:r>
            <w:r w:rsidR="00C76C9F" w:rsidRPr="009C3606">
              <w:rPr>
                <w:rFonts w:ascii="Arial" w:hAnsi="Arial" w:cs="Arial"/>
                <w:iCs/>
                <w:sz w:val="22"/>
                <w:szCs w:val="22"/>
              </w:rPr>
              <w:t xml:space="preserve"> </w:t>
            </w:r>
            <w:r w:rsidR="004D3694" w:rsidRPr="009C3606">
              <w:rPr>
                <w:rFonts w:ascii="Arial" w:hAnsi="Arial" w:cs="Arial"/>
                <w:iCs/>
                <w:sz w:val="22"/>
                <w:szCs w:val="22"/>
              </w:rPr>
              <w:t>with</w:t>
            </w:r>
            <w:r w:rsidR="00C76C9F" w:rsidRPr="009C3606">
              <w:rPr>
                <w:rFonts w:ascii="Arial" w:hAnsi="Arial" w:cs="Arial"/>
                <w:iCs/>
                <w:sz w:val="22"/>
                <w:szCs w:val="22"/>
              </w:rPr>
              <w:t xml:space="preserve"> the </w:t>
            </w:r>
            <w:r w:rsidR="004D3694" w:rsidRPr="009C3606">
              <w:rPr>
                <w:rFonts w:ascii="Arial" w:hAnsi="Arial" w:cs="Arial"/>
                <w:iCs/>
                <w:sz w:val="22"/>
                <w:szCs w:val="22"/>
              </w:rPr>
              <w:t>N</w:t>
            </w:r>
            <w:r w:rsidR="00C76C9F" w:rsidRPr="009C3606">
              <w:rPr>
                <w:rFonts w:ascii="Arial" w:hAnsi="Arial" w:cs="Arial"/>
                <w:iCs/>
                <w:sz w:val="22"/>
                <w:szCs w:val="22"/>
              </w:rPr>
              <w:t xml:space="preserve">PCC </w:t>
            </w:r>
            <w:r w:rsidR="004D3694" w:rsidRPr="009C3606">
              <w:rPr>
                <w:rFonts w:ascii="Arial" w:hAnsi="Arial" w:cs="Arial"/>
                <w:iCs/>
                <w:sz w:val="22"/>
                <w:szCs w:val="22"/>
              </w:rPr>
              <w:t xml:space="preserve">work streams and allow more time in those boards to progress business and go into more depth with some of the issues. </w:t>
            </w:r>
          </w:p>
          <w:p w:rsidR="00C76C9F" w:rsidRPr="009C3606" w:rsidRDefault="00C76C9F" w:rsidP="00484545">
            <w:pPr>
              <w:autoSpaceDE w:val="0"/>
              <w:autoSpaceDN w:val="0"/>
              <w:adjustRightInd w:val="0"/>
              <w:jc w:val="both"/>
              <w:rPr>
                <w:rFonts w:ascii="Arial" w:hAnsi="Arial" w:cs="Arial"/>
                <w:iCs/>
                <w:sz w:val="22"/>
                <w:szCs w:val="22"/>
              </w:rPr>
            </w:pPr>
          </w:p>
          <w:p w:rsidR="00C76C9F" w:rsidRPr="009C3606" w:rsidRDefault="00C76C9F" w:rsidP="00484545">
            <w:pPr>
              <w:autoSpaceDE w:val="0"/>
              <w:autoSpaceDN w:val="0"/>
              <w:adjustRightInd w:val="0"/>
              <w:jc w:val="both"/>
              <w:rPr>
                <w:rFonts w:ascii="Arial" w:hAnsi="Arial" w:cs="Arial"/>
                <w:b/>
                <w:iCs/>
                <w:sz w:val="22"/>
                <w:szCs w:val="22"/>
              </w:rPr>
            </w:pPr>
            <w:r w:rsidRPr="009C3606">
              <w:rPr>
                <w:rFonts w:ascii="Arial" w:hAnsi="Arial" w:cs="Arial"/>
                <w:b/>
                <w:iCs/>
                <w:sz w:val="22"/>
                <w:szCs w:val="22"/>
              </w:rPr>
              <w:t>ACTION</w:t>
            </w:r>
            <w:r w:rsidR="004D3694" w:rsidRPr="009C3606">
              <w:rPr>
                <w:rFonts w:ascii="Arial" w:hAnsi="Arial" w:cs="Arial"/>
                <w:b/>
                <w:iCs/>
                <w:sz w:val="22"/>
                <w:szCs w:val="22"/>
              </w:rPr>
              <w:t xml:space="preserve"> -</w:t>
            </w:r>
            <w:r w:rsidRPr="009C3606">
              <w:rPr>
                <w:rFonts w:ascii="Arial" w:hAnsi="Arial" w:cs="Arial"/>
                <w:b/>
                <w:iCs/>
                <w:sz w:val="22"/>
                <w:szCs w:val="22"/>
              </w:rPr>
              <w:t xml:space="preserve"> BS to link in with JB </w:t>
            </w:r>
            <w:r w:rsidR="004D3694" w:rsidRPr="009C3606">
              <w:rPr>
                <w:rFonts w:ascii="Arial" w:hAnsi="Arial" w:cs="Arial"/>
                <w:b/>
                <w:iCs/>
                <w:sz w:val="22"/>
                <w:szCs w:val="22"/>
              </w:rPr>
              <w:t xml:space="preserve">discuss what this could look like from </w:t>
            </w:r>
            <w:r w:rsidRPr="009C3606">
              <w:rPr>
                <w:rFonts w:ascii="Arial" w:hAnsi="Arial" w:cs="Arial"/>
                <w:b/>
                <w:iCs/>
                <w:sz w:val="22"/>
                <w:szCs w:val="22"/>
              </w:rPr>
              <w:t xml:space="preserve">an IAG </w:t>
            </w:r>
            <w:r w:rsidR="004D3694" w:rsidRPr="009C3606">
              <w:rPr>
                <w:rFonts w:ascii="Arial" w:hAnsi="Arial" w:cs="Arial"/>
                <w:b/>
                <w:iCs/>
                <w:sz w:val="22"/>
                <w:szCs w:val="22"/>
              </w:rPr>
              <w:t xml:space="preserve">support view. </w:t>
            </w:r>
            <w:r w:rsidRPr="009C3606">
              <w:rPr>
                <w:rFonts w:ascii="Arial" w:hAnsi="Arial" w:cs="Arial"/>
                <w:b/>
                <w:iCs/>
                <w:sz w:val="22"/>
                <w:szCs w:val="22"/>
              </w:rPr>
              <w:t xml:space="preserve"> </w:t>
            </w:r>
          </w:p>
          <w:p w:rsidR="00C76C9F" w:rsidRPr="009C3606" w:rsidRDefault="00C76C9F" w:rsidP="00484545">
            <w:pPr>
              <w:autoSpaceDE w:val="0"/>
              <w:autoSpaceDN w:val="0"/>
              <w:adjustRightInd w:val="0"/>
              <w:jc w:val="both"/>
              <w:rPr>
                <w:rFonts w:ascii="Arial" w:hAnsi="Arial" w:cs="Arial"/>
                <w:iCs/>
                <w:sz w:val="22"/>
                <w:szCs w:val="22"/>
              </w:rPr>
            </w:pPr>
          </w:p>
          <w:p w:rsidR="00C76C9F" w:rsidRPr="009C3606" w:rsidRDefault="00C76C9F" w:rsidP="00484545">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GW </w:t>
            </w:r>
            <w:r w:rsidR="00B16FD1" w:rsidRPr="009C3606">
              <w:rPr>
                <w:rFonts w:ascii="Arial" w:hAnsi="Arial" w:cs="Arial"/>
                <w:iCs/>
                <w:sz w:val="22"/>
                <w:szCs w:val="22"/>
              </w:rPr>
              <w:t>queries in</w:t>
            </w:r>
            <w:r w:rsidRPr="009C3606">
              <w:rPr>
                <w:rFonts w:ascii="Arial" w:hAnsi="Arial" w:cs="Arial"/>
                <w:iCs/>
                <w:sz w:val="22"/>
                <w:szCs w:val="22"/>
              </w:rPr>
              <w:t xml:space="preserve"> terms on NPCC</w:t>
            </w:r>
            <w:r w:rsidR="00B16FD1" w:rsidRPr="009C3606">
              <w:rPr>
                <w:rFonts w:ascii="Arial" w:hAnsi="Arial" w:cs="Arial"/>
                <w:iCs/>
                <w:sz w:val="22"/>
                <w:szCs w:val="22"/>
              </w:rPr>
              <w:t xml:space="preserve"> equality and</w:t>
            </w:r>
            <w:r w:rsidRPr="009C3606">
              <w:rPr>
                <w:rFonts w:ascii="Arial" w:hAnsi="Arial" w:cs="Arial"/>
                <w:iCs/>
                <w:sz w:val="22"/>
                <w:szCs w:val="22"/>
              </w:rPr>
              <w:t xml:space="preserve"> i</w:t>
            </w:r>
            <w:r w:rsidR="00B16FD1" w:rsidRPr="009C3606">
              <w:rPr>
                <w:rFonts w:ascii="Arial" w:hAnsi="Arial" w:cs="Arial"/>
                <w:iCs/>
                <w:sz w:val="22"/>
                <w:szCs w:val="22"/>
              </w:rPr>
              <w:t>nclusion work will that be replaced by this.</w:t>
            </w:r>
          </w:p>
          <w:p w:rsidR="00C76C9F" w:rsidRPr="009C3606" w:rsidRDefault="00C76C9F" w:rsidP="00484545">
            <w:pPr>
              <w:autoSpaceDE w:val="0"/>
              <w:autoSpaceDN w:val="0"/>
              <w:adjustRightInd w:val="0"/>
              <w:jc w:val="both"/>
              <w:rPr>
                <w:rFonts w:ascii="Arial" w:hAnsi="Arial" w:cs="Arial"/>
                <w:iCs/>
                <w:sz w:val="22"/>
                <w:szCs w:val="22"/>
              </w:rPr>
            </w:pPr>
          </w:p>
          <w:p w:rsidR="00C76C9F" w:rsidRPr="009C3606" w:rsidRDefault="00B16FD1" w:rsidP="00B16FD1">
            <w:pPr>
              <w:autoSpaceDE w:val="0"/>
              <w:autoSpaceDN w:val="0"/>
              <w:adjustRightInd w:val="0"/>
              <w:jc w:val="both"/>
              <w:rPr>
                <w:rFonts w:ascii="Arial" w:hAnsi="Arial" w:cs="Arial"/>
                <w:iCs/>
                <w:sz w:val="22"/>
                <w:szCs w:val="22"/>
              </w:rPr>
            </w:pPr>
            <w:r w:rsidRPr="009C3606">
              <w:rPr>
                <w:rFonts w:ascii="Arial" w:hAnsi="Arial" w:cs="Arial"/>
                <w:iCs/>
                <w:sz w:val="22"/>
                <w:szCs w:val="22"/>
              </w:rPr>
              <w:t>BS believes it</w:t>
            </w:r>
            <w:r w:rsidR="009C3606">
              <w:rPr>
                <w:rFonts w:ascii="Arial" w:hAnsi="Arial" w:cs="Arial"/>
                <w:iCs/>
                <w:sz w:val="22"/>
                <w:szCs w:val="22"/>
              </w:rPr>
              <w:t xml:space="preserve"> will</w:t>
            </w:r>
            <w:r w:rsidR="00C76C9F" w:rsidRPr="009C3606">
              <w:rPr>
                <w:rFonts w:ascii="Arial" w:hAnsi="Arial" w:cs="Arial"/>
                <w:iCs/>
                <w:sz w:val="22"/>
                <w:szCs w:val="22"/>
              </w:rPr>
              <w:t xml:space="preserve"> but need</w:t>
            </w:r>
            <w:r w:rsidR="009C3606">
              <w:rPr>
                <w:rFonts w:ascii="Arial" w:hAnsi="Arial" w:cs="Arial"/>
                <w:iCs/>
                <w:sz w:val="22"/>
                <w:szCs w:val="22"/>
              </w:rPr>
              <w:t xml:space="preserve">s to look into in more detail to </w:t>
            </w:r>
            <w:r w:rsidRPr="009C3606">
              <w:rPr>
                <w:rFonts w:ascii="Arial" w:hAnsi="Arial" w:cs="Arial"/>
                <w:iCs/>
                <w:sz w:val="22"/>
                <w:szCs w:val="22"/>
              </w:rPr>
              <w:t xml:space="preserve">ensure it all ties together and there isn’t a large chunk of work missed. </w:t>
            </w:r>
            <w:r w:rsidR="00C76C9F" w:rsidRPr="009C3606">
              <w:rPr>
                <w:rFonts w:ascii="Arial" w:hAnsi="Arial" w:cs="Arial"/>
                <w:iCs/>
                <w:sz w:val="22"/>
                <w:szCs w:val="22"/>
              </w:rPr>
              <w:t xml:space="preserve">BS will share more widely when he is </w:t>
            </w:r>
            <w:r w:rsidRPr="009C3606">
              <w:rPr>
                <w:rFonts w:ascii="Arial" w:hAnsi="Arial" w:cs="Arial"/>
                <w:iCs/>
                <w:sz w:val="22"/>
                <w:szCs w:val="22"/>
              </w:rPr>
              <w:t>in a position to and any views to feedback to BS.</w:t>
            </w:r>
          </w:p>
        </w:tc>
        <w:tc>
          <w:tcPr>
            <w:tcW w:w="1116" w:type="dxa"/>
            <w:shd w:val="clear" w:color="auto" w:fill="FFFFFF"/>
          </w:tcPr>
          <w:p w:rsidR="005A1E38" w:rsidRDefault="005A1E38"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p>
          <w:p w:rsidR="0005421C" w:rsidRDefault="0005421C" w:rsidP="00FC2AB4">
            <w:pPr>
              <w:rPr>
                <w:rFonts w:ascii="Arial" w:hAnsi="Arial" w:cs="Arial"/>
                <w:b/>
                <w:sz w:val="24"/>
                <w:szCs w:val="24"/>
              </w:rPr>
            </w:pPr>
            <w:r>
              <w:rPr>
                <w:rFonts w:ascii="Arial" w:hAnsi="Arial" w:cs="Arial"/>
                <w:b/>
                <w:sz w:val="24"/>
                <w:szCs w:val="24"/>
              </w:rPr>
              <w:t>BS/JB</w:t>
            </w:r>
          </w:p>
        </w:tc>
      </w:tr>
      <w:tr w:rsidR="005A1E38" w:rsidTr="006931F6">
        <w:trPr>
          <w:trHeight w:val="510"/>
        </w:trPr>
        <w:tc>
          <w:tcPr>
            <w:tcW w:w="1628" w:type="dxa"/>
            <w:shd w:val="clear" w:color="auto" w:fill="FFFFFF"/>
          </w:tcPr>
          <w:p w:rsidR="005A1E38" w:rsidRPr="009C3606" w:rsidRDefault="005A1E38" w:rsidP="00B16FD1">
            <w:pPr>
              <w:rPr>
                <w:rFonts w:ascii="Arial" w:hAnsi="Arial" w:cs="Arial"/>
                <w:sz w:val="22"/>
                <w:szCs w:val="22"/>
              </w:rPr>
            </w:pPr>
            <w:r w:rsidRPr="009C3606">
              <w:rPr>
                <w:rFonts w:ascii="Arial" w:hAnsi="Arial" w:cs="Arial"/>
                <w:sz w:val="22"/>
                <w:szCs w:val="22"/>
              </w:rPr>
              <w:t>4/</w:t>
            </w:r>
            <w:r w:rsidR="00B16FD1" w:rsidRPr="009C3606">
              <w:rPr>
                <w:rFonts w:ascii="Arial" w:hAnsi="Arial" w:cs="Arial"/>
                <w:sz w:val="22"/>
                <w:szCs w:val="22"/>
              </w:rPr>
              <w:t>21.01.21</w:t>
            </w:r>
          </w:p>
        </w:tc>
        <w:tc>
          <w:tcPr>
            <w:tcW w:w="7654" w:type="dxa"/>
            <w:gridSpan w:val="2"/>
            <w:shd w:val="clear" w:color="auto" w:fill="FFFFFF"/>
          </w:tcPr>
          <w:p w:rsidR="00C76C9F" w:rsidRPr="009C3606" w:rsidRDefault="007D2725" w:rsidP="009B3F9A">
            <w:pPr>
              <w:autoSpaceDE w:val="0"/>
              <w:autoSpaceDN w:val="0"/>
              <w:adjustRightInd w:val="0"/>
              <w:rPr>
                <w:rFonts w:ascii="Arial" w:hAnsi="Arial" w:cs="Arial"/>
                <w:b/>
                <w:iCs/>
                <w:sz w:val="22"/>
                <w:szCs w:val="22"/>
              </w:rPr>
            </w:pPr>
            <w:r w:rsidRPr="009C3606">
              <w:rPr>
                <w:rFonts w:ascii="Arial" w:hAnsi="Arial" w:cs="Arial"/>
                <w:b/>
                <w:iCs/>
                <w:sz w:val="22"/>
                <w:szCs w:val="22"/>
              </w:rPr>
              <w:t>HMICFRS Planning 2022 Inspection:</w:t>
            </w:r>
          </w:p>
        </w:tc>
        <w:tc>
          <w:tcPr>
            <w:tcW w:w="1116" w:type="dxa"/>
            <w:shd w:val="clear" w:color="auto" w:fill="FFFFFF"/>
          </w:tcPr>
          <w:p w:rsidR="005A1E38" w:rsidRDefault="00DC70DD" w:rsidP="00FC2AB4">
            <w:pPr>
              <w:rPr>
                <w:rFonts w:ascii="Arial" w:hAnsi="Arial" w:cs="Arial"/>
                <w:b/>
                <w:sz w:val="24"/>
                <w:szCs w:val="24"/>
              </w:rPr>
            </w:pPr>
            <w:r>
              <w:rPr>
                <w:rFonts w:ascii="Arial" w:hAnsi="Arial" w:cs="Arial"/>
                <w:b/>
                <w:sz w:val="24"/>
                <w:szCs w:val="24"/>
              </w:rPr>
              <w:t>SL</w:t>
            </w:r>
            <w:r w:rsidR="00C76C9F">
              <w:rPr>
                <w:rFonts w:ascii="Arial" w:hAnsi="Arial" w:cs="Arial"/>
                <w:b/>
                <w:sz w:val="24"/>
                <w:szCs w:val="24"/>
              </w:rPr>
              <w:t>/MK</w:t>
            </w:r>
          </w:p>
        </w:tc>
      </w:tr>
      <w:tr w:rsidR="005A1E38" w:rsidTr="009C3606">
        <w:trPr>
          <w:trHeight w:val="557"/>
        </w:trPr>
        <w:tc>
          <w:tcPr>
            <w:tcW w:w="1628" w:type="dxa"/>
            <w:shd w:val="clear" w:color="auto" w:fill="FFFFFF"/>
          </w:tcPr>
          <w:p w:rsidR="005A1E38" w:rsidRPr="009C3606" w:rsidRDefault="005A1E38" w:rsidP="00FC2AB4">
            <w:pPr>
              <w:rPr>
                <w:rFonts w:ascii="Arial" w:hAnsi="Arial" w:cs="Arial"/>
                <w:sz w:val="22"/>
                <w:szCs w:val="22"/>
              </w:rPr>
            </w:pPr>
          </w:p>
        </w:tc>
        <w:tc>
          <w:tcPr>
            <w:tcW w:w="7654" w:type="dxa"/>
            <w:gridSpan w:val="2"/>
            <w:shd w:val="clear" w:color="auto" w:fill="FFFFFF"/>
          </w:tcPr>
          <w:p w:rsidR="00E87A57" w:rsidRPr="009C3606" w:rsidRDefault="00E87A57" w:rsidP="00E75A82">
            <w:pPr>
              <w:autoSpaceDE w:val="0"/>
              <w:autoSpaceDN w:val="0"/>
              <w:adjustRightInd w:val="0"/>
              <w:jc w:val="both"/>
              <w:rPr>
                <w:rFonts w:ascii="Arial" w:hAnsi="Arial" w:cs="Arial"/>
                <w:iCs/>
                <w:sz w:val="22"/>
                <w:szCs w:val="22"/>
              </w:rPr>
            </w:pPr>
            <w:r w:rsidRPr="009C3606">
              <w:rPr>
                <w:sz w:val="22"/>
                <w:szCs w:val="22"/>
              </w:rPr>
              <w:object w:dxaOrig="1440" w:dyaOrig="1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0.75pt" o:ole="">
                  <v:imagedata r:id="rId8" o:title=""/>
                </v:shape>
                <o:OLEObject Type="Embed" ProgID="Outlook.FileAttach" ShapeID="_x0000_i1025" DrawAspect="Icon" ObjectID="_1674547059" r:id="rId9"/>
              </w:object>
            </w:r>
          </w:p>
          <w:p w:rsidR="005A1E38" w:rsidRPr="009C3606" w:rsidRDefault="00E87A57" w:rsidP="00E75A82">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MK </w:t>
            </w:r>
            <w:r w:rsidR="00271EAD" w:rsidRPr="009C3606">
              <w:rPr>
                <w:rFonts w:ascii="Arial" w:hAnsi="Arial" w:cs="Arial"/>
                <w:iCs/>
                <w:sz w:val="22"/>
                <w:szCs w:val="22"/>
              </w:rPr>
              <w:t xml:space="preserve">updates </w:t>
            </w:r>
            <w:r w:rsidRPr="009C3606">
              <w:rPr>
                <w:rFonts w:ascii="Arial" w:hAnsi="Arial" w:cs="Arial"/>
                <w:iCs/>
                <w:sz w:val="22"/>
                <w:szCs w:val="22"/>
              </w:rPr>
              <w:t>we have our</w:t>
            </w:r>
            <w:r w:rsidR="00271EAD" w:rsidRPr="009C3606">
              <w:rPr>
                <w:rFonts w:ascii="Arial" w:hAnsi="Arial" w:cs="Arial"/>
                <w:iCs/>
                <w:sz w:val="22"/>
                <w:szCs w:val="22"/>
              </w:rPr>
              <w:t xml:space="preserve"> PEEL</w:t>
            </w:r>
            <w:r w:rsidR="00C76C9F" w:rsidRPr="009C3606">
              <w:rPr>
                <w:rFonts w:ascii="Arial" w:hAnsi="Arial" w:cs="Arial"/>
                <w:iCs/>
                <w:sz w:val="22"/>
                <w:szCs w:val="22"/>
              </w:rPr>
              <w:t xml:space="preserve"> 2022 </w:t>
            </w:r>
            <w:r w:rsidR="00271EAD" w:rsidRPr="009C3606">
              <w:rPr>
                <w:rFonts w:ascii="Arial" w:hAnsi="Arial" w:cs="Arial"/>
                <w:iCs/>
                <w:sz w:val="22"/>
                <w:szCs w:val="22"/>
              </w:rPr>
              <w:t xml:space="preserve">Inspection taking place </w:t>
            </w:r>
            <w:r w:rsidR="00C76C9F" w:rsidRPr="009C3606">
              <w:rPr>
                <w:rFonts w:ascii="Arial" w:hAnsi="Arial" w:cs="Arial"/>
                <w:iCs/>
                <w:sz w:val="22"/>
                <w:szCs w:val="22"/>
              </w:rPr>
              <w:t xml:space="preserve">in </w:t>
            </w:r>
            <w:r w:rsidR="002B0428" w:rsidRPr="009C3606">
              <w:rPr>
                <w:rFonts w:ascii="Arial" w:hAnsi="Arial" w:cs="Arial"/>
                <w:iCs/>
                <w:sz w:val="22"/>
                <w:szCs w:val="22"/>
              </w:rPr>
              <w:t>May</w:t>
            </w:r>
            <w:r w:rsidR="00C76C9F" w:rsidRPr="009C3606">
              <w:rPr>
                <w:rFonts w:ascii="Arial" w:hAnsi="Arial" w:cs="Arial"/>
                <w:iCs/>
                <w:sz w:val="22"/>
                <w:szCs w:val="22"/>
              </w:rPr>
              <w:t xml:space="preserve"> 2022 and from </w:t>
            </w:r>
            <w:r w:rsidR="002B0428" w:rsidRPr="009C3606">
              <w:rPr>
                <w:rFonts w:ascii="Arial" w:hAnsi="Arial" w:cs="Arial"/>
                <w:iCs/>
                <w:sz w:val="22"/>
                <w:szCs w:val="22"/>
              </w:rPr>
              <w:t>May</w:t>
            </w:r>
            <w:r w:rsidR="00C76C9F" w:rsidRPr="009C3606">
              <w:rPr>
                <w:rFonts w:ascii="Arial" w:hAnsi="Arial" w:cs="Arial"/>
                <w:iCs/>
                <w:sz w:val="22"/>
                <w:szCs w:val="22"/>
              </w:rPr>
              <w:t xml:space="preserve"> 2021 we will start the continuous </w:t>
            </w:r>
            <w:r w:rsidR="00271EAD" w:rsidRPr="009C3606">
              <w:rPr>
                <w:rFonts w:ascii="Arial" w:hAnsi="Arial" w:cs="Arial"/>
                <w:iCs/>
                <w:sz w:val="22"/>
                <w:szCs w:val="22"/>
              </w:rPr>
              <w:t>assessment</w:t>
            </w:r>
            <w:r w:rsidR="00C76C9F" w:rsidRPr="009C3606">
              <w:rPr>
                <w:rFonts w:ascii="Arial" w:hAnsi="Arial" w:cs="Arial"/>
                <w:iCs/>
                <w:sz w:val="22"/>
                <w:szCs w:val="22"/>
              </w:rPr>
              <w:t xml:space="preserve"> process </w:t>
            </w:r>
            <w:r w:rsidR="00271EAD" w:rsidRPr="009C3606">
              <w:rPr>
                <w:rFonts w:ascii="Arial" w:hAnsi="Arial" w:cs="Arial"/>
                <w:iCs/>
                <w:sz w:val="22"/>
                <w:szCs w:val="22"/>
              </w:rPr>
              <w:t xml:space="preserve">providing data for HMIC </w:t>
            </w:r>
            <w:r w:rsidR="00C76C9F" w:rsidRPr="009C3606">
              <w:rPr>
                <w:rFonts w:ascii="Arial" w:hAnsi="Arial" w:cs="Arial"/>
                <w:iCs/>
                <w:sz w:val="22"/>
                <w:szCs w:val="22"/>
              </w:rPr>
              <w:t>around that.</w:t>
            </w:r>
          </w:p>
          <w:p w:rsidR="00271EAD" w:rsidRPr="009C3606" w:rsidRDefault="00271EAD" w:rsidP="00E75A82">
            <w:pPr>
              <w:autoSpaceDE w:val="0"/>
              <w:autoSpaceDN w:val="0"/>
              <w:adjustRightInd w:val="0"/>
              <w:jc w:val="both"/>
              <w:rPr>
                <w:rFonts w:ascii="Arial" w:hAnsi="Arial" w:cs="Arial"/>
                <w:iCs/>
                <w:sz w:val="22"/>
                <w:szCs w:val="22"/>
              </w:rPr>
            </w:pPr>
          </w:p>
          <w:p w:rsidR="00271EAD" w:rsidRPr="009C3606" w:rsidRDefault="00271EAD" w:rsidP="00E75A82">
            <w:pPr>
              <w:autoSpaceDE w:val="0"/>
              <w:autoSpaceDN w:val="0"/>
              <w:adjustRightInd w:val="0"/>
              <w:jc w:val="both"/>
              <w:rPr>
                <w:rFonts w:ascii="Arial" w:hAnsi="Arial" w:cs="Arial"/>
                <w:iCs/>
                <w:sz w:val="22"/>
                <w:szCs w:val="22"/>
              </w:rPr>
            </w:pPr>
            <w:r w:rsidRPr="009C3606">
              <w:rPr>
                <w:rFonts w:ascii="Arial" w:hAnsi="Arial" w:cs="Arial"/>
                <w:iCs/>
                <w:sz w:val="22"/>
                <w:szCs w:val="22"/>
              </w:rPr>
              <w:t>We have been provided with the performance assessment framework which</w:t>
            </w:r>
            <w:r w:rsidR="009C3606">
              <w:rPr>
                <w:rFonts w:ascii="Arial" w:hAnsi="Arial" w:cs="Arial"/>
                <w:iCs/>
                <w:sz w:val="22"/>
                <w:szCs w:val="22"/>
              </w:rPr>
              <w:t xml:space="preserve"> is</w:t>
            </w:r>
            <w:r w:rsidRPr="009C3606">
              <w:rPr>
                <w:rFonts w:ascii="Arial" w:hAnsi="Arial" w:cs="Arial"/>
                <w:iCs/>
                <w:sz w:val="22"/>
                <w:szCs w:val="22"/>
              </w:rPr>
              <w:t xml:space="preserve"> divided into six criteria which HMIC are looking for and then within that there </w:t>
            </w:r>
            <w:r w:rsidRPr="009C3606">
              <w:rPr>
                <w:rFonts w:ascii="Arial" w:hAnsi="Arial" w:cs="Arial"/>
                <w:iCs/>
                <w:sz w:val="22"/>
                <w:szCs w:val="22"/>
              </w:rPr>
              <w:lastRenderedPageBreak/>
              <w:t xml:space="preserve">is a subset of what ‘good’ looks like. With all of these the suggestion for anyone that has any control over these work streams to take a copy of the performance framework and conduct a self-assessment to ensure we are hitting the criteria. </w:t>
            </w:r>
          </w:p>
          <w:p w:rsidR="00271EAD" w:rsidRPr="009C3606" w:rsidRDefault="00271EAD" w:rsidP="00E75A82">
            <w:pPr>
              <w:autoSpaceDE w:val="0"/>
              <w:autoSpaceDN w:val="0"/>
              <w:adjustRightInd w:val="0"/>
              <w:jc w:val="both"/>
              <w:rPr>
                <w:rFonts w:ascii="Arial" w:hAnsi="Arial" w:cs="Arial"/>
                <w:iCs/>
                <w:sz w:val="22"/>
                <w:szCs w:val="22"/>
              </w:rPr>
            </w:pPr>
          </w:p>
          <w:p w:rsidR="00271EAD" w:rsidRPr="009C3606" w:rsidRDefault="00271EAD" w:rsidP="00E75A82">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MK talks through the six criteria’s on the attached presentation. </w:t>
            </w:r>
          </w:p>
          <w:p w:rsidR="002B0428" w:rsidRPr="009C3606" w:rsidRDefault="002B0428" w:rsidP="00E75A82">
            <w:pPr>
              <w:autoSpaceDE w:val="0"/>
              <w:autoSpaceDN w:val="0"/>
              <w:adjustRightInd w:val="0"/>
              <w:jc w:val="both"/>
              <w:rPr>
                <w:rFonts w:ascii="Arial" w:hAnsi="Arial" w:cs="Arial"/>
                <w:iCs/>
                <w:sz w:val="22"/>
                <w:szCs w:val="22"/>
              </w:rPr>
            </w:pPr>
          </w:p>
          <w:p w:rsidR="005A1E38" w:rsidRPr="009C3606" w:rsidRDefault="002B0428" w:rsidP="00DC70DD">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AD </w:t>
            </w:r>
            <w:r w:rsidR="009A503A" w:rsidRPr="009C3606">
              <w:rPr>
                <w:rFonts w:ascii="Arial" w:hAnsi="Arial" w:cs="Arial"/>
                <w:iCs/>
                <w:sz w:val="22"/>
                <w:szCs w:val="22"/>
              </w:rPr>
              <w:t xml:space="preserve">states it would be useful </w:t>
            </w:r>
            <w:r w:rsidRPr="009C3606">
              <w:rPr>
                <w:rFonts w:ascii="Arial" w:hAnsi="Arial" w:cs="Arial"/>
                <w:iCs/>
                <w:sz w:val="22"/>
                <w:szCs w:val="22"/>
              </w:rPr>
              <w:t>to have 121’s with MK in the</w:t>
            </w:r>
            <w:r w:rsidR="009A503A" w:rsidRPr="009C3606">
              <w:rPr>
                <w:rFonts w:ascii="Arial" w:hAnsi="Arial" w:cs="Arial"/>
                <w:iCs/>
                <w:sz w:val="22"/>
                <w:szCs w:val="22"/>
              </w:rPr>
              <w:t xml:space="preserve"> specific areas of business. </w:t>
            </w:r>
          </w:p>
          <w:p w:rsidR="002B0428" w:rsidRPr="009C3606" w:rsidRDefault="00C27F8F" w:rsidP="00C27F8F">
            <w:pPr>
              <w:autoSpaceDE w:val="0"/>
              <w:autoSpaceDN w:val="0"/>
              <w:adjustRightInd w:val="0"/>
              <w:jc w:val="both"/>
              <w:rPr>
                <w:rFonts w:ascii="Arial" w:hAnsi="Arial" w:cs="Arial"/>
                <w:iCs/>
                <w:sz w:val="22"/>
                <w:szCs w:val="22"/>
              </w:rPr>
            </w:pPr>
            <w:r w:rsidRPr="009C3606">
              <w:rPr>
                <w:rFonts w:ascii="Arial" w:hAnsi="Arial" w:cs="Arial"/>
                <w:iCs/>
                <w:sz w:val="22"/>
                <w:szCs w:val="22"/>
              </w:rPr>
              <w:t>MK is happy to assist anybody requiring further guidance.</w:t>
            </w:r>
          </w:p>
        </w:tc>
        <w:tc>
          <w:tcPr>
            <w:tcW w:w="1116" w:type="dxa"/>
            <w:shd w:val="clear" w:color="auto" w:fill="FFFFFF"/>
          </w:tcPr>
          <w:p w:rsidR="005A1E38" w:rsidRDefault="005A1E38"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Default="0005421C" w:rsidP="00FC2AB4">
            <w:pPr>
              <w:rPr>
                <w:rFonts w:ascii="Arial" w:hAnsi="Arial" w:cs="Arial"/>
                <w:b/>
                <w:sz w:val="22"/>
                <w:szCs w:val="22"/>
              </w:rPr>
            </w:pPr>
          </w:p>
          <w:p w:rsidR="0005421C" w:rsidRPr="00DC70DD" w:rsidRDefault="0005421C" w:rsidP="00FC2AB4">
            <w:pPr>
              <w:rPr>
                <w:rFonts w:ascii="Arial" w:hAnsi="Arial" w:cs="Arial"/>
                <w:b/>
                <w:sz w:val="22"/>
                <w:szCs w:val="22"/>
              </w:rPr>
            </w:pPr>
          </w:p>
        </w:tc>
      </w:tr>
      <w:tr w:rsidR="005A1E38" w:rsidTr="006931F6">
        <w:trPr>
          <w:trHeight w:val="510"/>
        </w:trPr>
        <w:tc>
          <w:tcPr>
            <w:tcW w:w="1628" w:type="dxa"/>
            <w:shd w:val="clear" w:color="auto" w:fill="FFFFFF"/>
          </w:tcPr>
          <w:p w:rsidR="005A1E38" w:rsidRPr="009C3606" w:rsidRDefault="009C3606" w:rsidP="00C27F8F">
            <w:pPr>
              <w:rPr>
                <w:rFonts w:ascii="Arial" w:hAnsi="Arial" w:cs="Arial"/>
                <w:sz w:val="22"/>
                <w:szCs w:val="22"/>
              </w:rPr>
            </w:pPr>
            <w:r w:rsidRPr="009C3606">
              <w:rPr>
                <w:rFonts w:ascii="Arial" w:hAnsi="Arial" w:cs="Arial"/>
                <w:sz w:val="22"/>
                <w:szCs w:val="22"/>
              </w:rPr>
              <w:lastRenderedPageBreak/>
              <w:t>5</w:t>
            </w:r>
            <w:r w:rsidR="005A1E38" w:rsidRPr="009C3606">
              <w:rPr>
                <w:rFonts w:ascii="Arial" w:hAnsi="Arial" w:cs="Arial"/>
                <w:sz w:val="22"/>
                <w:szCs w:val="22"/>
              </w:rPr>
              <w:t>/</w:t>
            </w:r>
            <w:r w:rsidR="00C27F8F" w:rsidRPr="009C3606">
              <w:rPr>
                <w:rFonts w:ascii="Arial" w:hAnsi="Arial" w:cs="Arial"/>
                <w:sz w:val="22"/>
                <w:szCs w:val="22"/>
              </w:rPr>
              <w:t>21.01.21</w:t>
            </w:r>
          </w:p>
        </w:tc>
        <w:tc>
          <w:tcPr>
            <w:tcW w:w="7654" w:type="dxa"/>
            <w:gridSpan w:val="2"/>
            <w:shd w:val="clear" w:color="auto" w:fill="FFFFFF"/>
          </w:tcPr>
          <w:p w:rsidR="005A1E38" w:rsidRPr="009C3606" w:rsidRDefault="00DC70DD" w:rsidP="00C27F8F">
            <w:pPr>
              <w:autoSpaceDE w:val="0"/>
              <w:autoSpaceDN w:val="0"/>
              <w:adjustRightInd w:val="0"/>
              <w:rPr>
                <w:rFonts w:ascii="Arial" w:hAnsi="Arial" w:cs="Arial"/>
                <w:b/>
                <w:i/>
                <w:color w:val="000000"/>
                <w:sz w:val="22"/>
                <w:szCs w:val="22"/>
              </w:rPr>
            </w:pPr>
            <w:r w:rsidRPr="009C3606">
              <w:rPr>
                <w:rFonts w:ascii="Arial" w:hAnsi="Arial" w:cs="Arial"/>
                <w:b/>
                <w:iCs/>
                <w:sz w:val="22"/>
                <w:szCs w:val="22"/>
              </w:rPr>
              <w:t>Stop and Search</w:t>
            </w:r>
          </w:p>
        </w:tc>
        <w:tc>
          <w:tcPr>
            <w:tcW w:w="1116" w:type="dxa"/>
            <w:shd w:val="clear" w:color="auto" w:fill="FFFFFF"/>
          </w:tcPr>
          <w:p w:rsidR="005A1E38" w:rsidRDefault="00DC70DD" w:rsidP="00D2652B">
            <w:pPr>
              <w:rPr>
                <w:rFonts w:ascii="Arial" w:hAnsi="Arial" w:cs="Arial"/>
                <w:b/>
                <w:sz w:val="24"/>
                <w:szCs w:val="24"/>
              </w:rPr>
            </w:pPr>
            <w:r>
              <w:rPr>
                <w:rFonts w:ascii="Arial" w:hAnsi="Arial" w:cs="Arial"/>
                <w:b/>
                <w:sz w:val="24"/>
                <w:szCs w:val="24"/>
              </w:rPr>
              <w:t>AD/CK</w:t>
            </w:r>
          </w:p>
        </w:tc>
      </w:tr>
      <w:tr w:rsidR="005A1E38" w:rsidTr="006931F6">
        <w:trPr>
          <w:trHeight w:val="510"/>
        </w:trPr>
        <w:tc>
          <w:tcPr>
            <w:tcW w:w="1628" w:type="dxa"/>
            <w:shd w:val="clear" w:color="auto" w:fill="FFFFFF"/>
          </w:tcPr>
          <w:p w:rsidR="005A1E38" w:rsidRPr="009C3606" w:rsidRDefault="005A1E38" w:rsidP="00D2652B">
            <w:pPr>
              <w:rPr>
                <w:rFonts w:ascii="Arial" w:hAnsi="Arial" w:cs="Arial"/>
                <w:sz w:val="22"/>
                <w:szCs w:val="22"/>
              </w:rPr>
            </w:pPr>
          </w:p>
        </w:tc>
        <w:tc>
          <w:tcPr>
            <w:tcW w:w="7654" w:type="dxa"/>
            <w:gridSpan w:val="2"/>
            <w:shd w:val="clear" w:color="auto" w:fill="FFFFFF"/>
          </w:tcPr>
          <w:p w:rsidR="00C27F8F" w:rsidRPr="009C3606" w:rsidRDefault="00C27F8F" w:rsidP="00D76AE6">
            <w:pPr>
              <w:autoSpaceDE w:val="0"/>
              <w:autoSpaceDN w:val="0"/>
              <w:adjustRightInd w:val="0"/>
              <w:jc w:val="both"/>
              <w:rPr>
                <w:rFonts w:ascii="Arial" w:hAnsi="Arial" w:cs="Arial"/>
                <w:iCs/>
                <w:sz w:val="22"/>
                <w:szCs w:val="22"/>
              </w:rPr>
            </w:pPr>
            <w:r w:rsidRPr="009C3606">
              <w:rPr>
                <w:sz w:val="22"/>
                <w:szCs w:val="22"/>
              </w:rPr>
              <w:object w:dxaOrig="1440" w:dyaOrig="1215">
                <v:shape id="_x0000_i1026" type="#_x0000_t75" style="width:1in;height:60.75pt" o:ole="">
                  <v:imagedata r:id="rId10" o:title=""/>
                </v:shape>
                <o:OLEObject Type="Embed" ProgID="Outlook.FileAttach" ShapeID="_x0000_i1026" DrawAspect="Icon" ObjectID="_1674547060" r:id="rId11"/>
              </w:object>
            </w:r>
          </w:p>
          <w:p w:rsidR="005A1E38" w:rsidRPr="009C3606" w:rsidRDefault="00C27F8F"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CK updates the </w:t>
            </w:r>
            <w:r w:rsidR="002B0428" w:rsidRPr="009C3606">
              <w:rPr>
                <w:rFonts w:ascii="Arial" w:hAnsi="Arial" w:cs="Arial"/>
                <w:iCs/>
                <w:sz w:val="22"/>
                <w:szCs w:val="22"/>
              </w:rPr>
              <w:t>last 3 months data</w:t>
            </w:r>
            <w:r w:rsidRPr="009C3606">
              <w:rPr>
                <w:rFonts w:ascii="Arial" w:hAnsi="Arial" w:cs="Arial"/>
                <w:iCs/>
                <w:sz w:val="22"/>
                <w:szCs w:val="22"/>
              </w:rPr>
              <w:t>,</w:t>
            </w:r>
            <w:r w:rsidR="002B0428" w:rsidRPr="009C3606">
              <w:rPr>
                <w:rFonts w:ascii="Arial" w:hAnsi="Arial" w:cs="Arial"/>
                <w:iCs/>
                <w:sz w:val="22"/>
                <w:szCs w:val="22"/>
              </w:rPr>
              <w:t xml:space="preserve"> we</w:t>
            </w:r>
            <w:r w:rsidRPr="009C3606">
              <w:rPr>
                <w:rFonts w:ascii="Arial" w:hAnsi="Arial" w:cs="Arial"/>
                <w:iCs/>
                <w:sz w:val="22"/>
                <w:szCs w:val="22"/>
              </w:rPr>
              <w:t xml:space="preserve"> had</w:t>
            </w:r>
            <w:r w:rsidR="002B0428" w:rsidRPr="009C3606">
              <w:rPr>
                <w:rFonts w:ascii="Arial" w:hAnsi="Arial" w:cs="Arial"/>
                <w:iCs/>
                <w:sz w:val="22"/>
                <w:szCs w:val="22"/>
              </w:rPr>
              <w:t xml:space="preserve"> anticipated problems with the data</w:t>
            </w:r>
            <w:r w:rsidRPr="009C3606">
              <w:rPr>
                <w:rFonts w:ascii="Arial" w:hAnsi="Arial" w:cs="Arial"/>
                <w:iCs/>
                <w:sz w:val="22"/>
                <w:szCs w:val="22"/>
              </w:rPr>
              <w:t xml:space="preserve"> which has been of</w:t>
            </w:r>
            <w:r w:rsidR="009C3606">
              <w:rPr>
                <w:rFonts w:ascii="Arial" w:hAnsi="Arial" w:cs="Arial"/>
                <w:iCs/>
                <w:sz w:val="22"/>
                <w:szCs w:val="22"/>
              </w:rPr>
              <w:t>fset with positive news that</w:t>
            </w:r>
            <w:r w:rsidRPr="009C3606">
              <w:rPr>
                <w:rFonts w:ascii="Arial" w:hAnsi="Arial" w:cs="Arial"/>
                <w:iCs/>
                <w:sz w:val="22"/>
                <w:szCs w:val="22"/>
              </w:rPr>
              <w:t xml:space="preserve"> much of our p</w:t>
            </w:r>
            <w:r w:rsidR="002B0428" w:rsidRPr="009C3606">
              <w:rPr>
                <w:rFonts w:ascii="Arial" w:hAnsi="Arial" w:cs="Arial"/>
                <w:iCs/>
                <w:sz w:val="22"/>
                <w:szCs w:val="22"/>
              </w:rPr>
              <w:t>ositive outcome rates and proportionality has been standard.</w:t>
            </w:r>
            <w:r w:rsidRPr="009C3606">
              <w:rPr>
                <w:rFonts w:ascii="Arial" w:hAnsi="Arial" w:cs="Arial"/>
                <w:iCs/>
                <w:sz w:val="22"/>
                <w:szCs w:val="22"/>
              </w:rPr>
              <w:t xml:space="preserve"> </w:t>
            </w:r>
          </w:p>
          <w:p w:rsidR="00C27F8F" w:rsidRPr="009C3606" w:rsidRDefault="00C27F8F"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CK explains in November much of the old force desktop systems where stop and search and </w:t>
            </w:r>
            <w:proofErr w:type="spellStart"/>
            <w:r w:rsidRPr="009C3606">
              <w:rPr>
                <w:rFonts w:ascii="Arial" w:hAnsi="Arial" w:cs="Arial"/>
                <w:iCs/>
                <w:sz w:val="22"/>
                <w:szCs w:val="22"/>
              </w:rPr>
              <w:t>UoF</w:t>
            </w:r>
            <w:proofErr w:type="spellEnd"/>
            <w:r w:rsidRPr="009C3606">
              <w:rPr>
                <w:rFonts w:ascii="Arial" w:hAnsi="Arial" w:cs="Arial"/>
                <w:iCs/>
                <w:sz w:val="22"/>
                <w:szCs w:val="22"/>
              </w:rPr>
              <w:t xml:space="preserve"> is located had to be migrated to the new force desktop which some of the programmes are still in the process of being migrated. During the migration period we have seen a reduction in the number of stop and searches that have been recorded electronically. October 2021 we had 186 stop and searches which is average per month, November there were only 43 recorded. Officers have been frustrated they were unable to update the system properly. </w:t>
            </w:r>
          </w:p>
          <w:p w:rsidR="00C27F8F" w:rsidRPr="009C3606" w:rsidRDefault="00C27F8F"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As a result stop and searches for this quarter are down by 48%. CK does not believe </w:t>
            </w:r>
            <w:r w:rsidR="003274B4" w:rsidRPr="009C3606">
              <w:rPr>
                <w:rFonts w:ascii="Arial" w:hAnsi="Arial" w:cs="Arial"/>
                <w:iCs/>
                <w:sz w:val="22"/>
                <w:szCs w:val="22"/>
              </w:rPr>
              <w:t>t</w:t>
            </w:r>
            <w:r w:rsidRPr="009C3606">
              <w:rPr>
                <w:rFonts w:ascii="Arial" w:hAnsi="Arial" w:cs="Arial"/>
                <w:iCs/>
                <w:sz w:val="22"/>
                <w:szCs w:val="22"/>
              </w:rPr>
              <w:t xml:space="preserve">his is because we have conducted any less </w:t>
            </w:r>
            <w:r w:rsidR="003274B4" w:rsidRPr="009C3606">
              <w:rPr>
                <w:rFonts w:ascii="Arial" w:hAnsi="Arial" w:cs="Arial"/>
                <w:iCs/>
                <w:sz w:val="22"/>
                <w:szCs w:val="22"/>
              </w:rPr>
              <w:t>stop and searches but down to the issues with the system and the inability to record them.</w:t>
            </w:r>
          </w:p>
          <w:p w:rsidR="003274B4" w:rsidRPr="009C3606" w:rsidRDefault="003274B4" w:rsidP="00D76AE6">
            <w:pPr>
              <w:autoSpaceDE w:val="0"/>
              <w:autoSpaceDN w:val="0"/>
              <w:adjustRightInd w:val="0"/>
              <w:jc w:val="both"/>
              <w:rPr>
                <w:rFonts w:ascii="Arial" w:hAnsi="Arial" w:cs="Arial"/>
                <w:iCs/>
                <w:sz w:val="22"/>
                <w:szCs w:val="22"/>
              </w:rPr>
            </w:pPr>
          </w:p>
          <w:p w:rsidR="003274B4" w:rsidRPr="009C3606" w:rsidRDefault="003274B4"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CK talks through the attached presentation.</w:t>
            </w:r>
          </w:p>
          <w:p w:rsidR="00890EC9" w:rsidRPr="009C3606" w:rsidRDefault="00890EC9" w:rsidP="00D76AE6">
            <w:pPr>
              <w:autoSpaceDE w:val="0"/>
              <w:autoSpaceDN w:val="0"/>
              <w:adjustRightInd w:val="0"/>
              <w:jc w:val="both"/>
              <w:rPr>
                <w:rFonts w:ascii="Arial" w:hAnsi="Arial" w:cs="Arial"/>
                <w:iCs/>
                <w:sz w:val="22"/>
                <w:szCs w:val="22"/>
              </w:rPr>
            </w:pPr>
          </w:p>
          <w:p w:rsidR="00890EC9" w:rsidRPr="009C3606" w:rsidRDefault="00890EC9"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BS </w:t>
            </w:r>
            <w:r w:rsidR="00051660" w:rsidRPr="009C3606">
              <w:rPr>
                <w:rFonts w:ascii="Arial" w:hAnsi="Arial" w:cs="Arial"/>
                <w:iCs/>
                <w:sz w:val="22"/>
                <w:szCs w:val="22"/>
              </w:rPr>
              <w:t>states slide 7 – disproportionality data is what gets a lot of focus and black disproportionality is where we are different from other Forces.</w:t>
            </w:r>
            <w:r w:rsidR="00E656C6" w:rsidRPr="009C3606">
              <w:rPr>
                <w:rFonts w:ascii="Arial" w:hAnsi="Arial" w:cs="Arial"/>
                <w:iCs/>
                <w:sz w:val="22"/>
                <w:szCs w:val="22"/>
              </w:rPr>
              <w:t xml:space="preserve"> The report last month tried to articulate some of the reasons we felt for that position and BS is meeting with the DCC to understand the expectations surrounding this. We need to understand what is driving that, being transparent and being able to articulate the reasons behind it</w:t>
            </w:r>
            <w:r w:rsidRPr="009C3606">
              <w:rPr>
                <w:rFonts w:ascii="Arial" w:hAnsi="Arial" w:cs="Arial"/>
                <w:iCs/>
                <w:sz w:val="22"/>
                <w:szCs w:val="22"/>
              </w:rPr>
              <w:t xml:space="preserve">. </w:t>
            </w:r>
            <w:r w:rsidR="00E656C6" w:rsidRPr="009C3606">
              <w:rPr>
                <w:rFonts w:ascii="Arial" w:hAnsi="Arial" w:cs="Arial"/>
                <w:iCs/>
                <w:sz w:val="22"/>
                <w:szCs w:val="22"/>
              </w:rPr>
              <w:t>It is a s</w:t>
            </w:r>
            <w:r w:rsidR="0005421C">
              <w:rPr>
                <w:rFonts w:ascii="Arial" w:hAnsi="Arial" w:cs="Arial"/>
                <w:iCs/>
                <w:sz w:val="22"/>
                <w:szCs w:val="22"/>
              </w:rPr>
              <w:t>ensitive area</w:t>
            </w:r>
            <w:r w:rsidRPr="009C3606">
              <w:rPr>
                <w:rFonts w:ascii="Arial" w:hAnsi="Arial" w:cs="Arial"/>
                <w:iCs/>
                <w:sz w:val="22"/>
                <w:szCs w:val="22"/>
              </w:rPr>
              <w:t xml:space="preserve"> and</w:t>
            </w:r>
            <w:r w:rsidR="00E656C6" w:rsidRPr="009C3606">
              <w:rPr>
                <w:rFonts w:ascii="Arial" w:hAnsi="Arial" w:cs="Arial"/>
                <w:iCs/>
                <w:sz w:val="22"/>
                <w:szCs w:val="22"/>
              </w:rPr>
              <w:t xml:space="preserve"> requires</w:t>
            </w:r>
            <w:r w:rsidRPr="009C3606">
              <w:rPr>
                <w:rFonts w:ascii="Arial" w:hAnsi="Arial" w:cs="Arial"/>
                <w:iCs/>
                <w:sz w:val="22"/>
                <w:szCs w:val="22"/>
              </w:rPr>
              <w:t xml:space="preserve"> further discussions </w:t>
            </w:r>
            <w:r w:rsidR="00E656C6" w:rsidRPr="009C3606">
              <w:rPr>
                <w:rFonts w:ascii="Arial" w:hAnsi="Arial" w:cs="Arial"/>
                <w:iCs/>
                <w:sz w:val="22"/>
                <w:szCs w:val="22"/>
              </w:rPr>
              <w:t>on what that looks like moving forward.</w:t>
            </w:r>
          </w:p>
          <w:p w:rsidR="00890EC9" w:rsidRPr="009C3606" w:rsidRDefault="00890EC9" w:rsidP="00D76AE6">
            <w:pPr>
              <w:autoSpaceDE w:val="0"/>
              <w:autoSpaceDN w:val="0"/>
              <w:adjustRightInd w:val="0"/>
              <w:jc w:val="both"/>
              <w:rPr>
                <w:rFonts w:ascii="Arial" w:hAnsi="Arial" w:cs="Arial"/>
                <w:iCs/>
                <w:sz w:val="22"/>
                <w:szCs w:val="22"/>
              </w:rPr>
            </w:pPr>
          </w:p>
          <w:p w:rsidR="00890EC9" w:rsidRPr="009C3606" w:rsidRDefault="009B3907"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CK explains </w:t>
            </w:r>
            <w:r w:rsidR="0005421C">
              <w:rPr>
                <w:rFonts w:ascii="Arial" w:hAnsi="Arial" w:cs="Arial"/>
                <w:iCs/>
                <w:sz w:val="22"/>
                <w:szCs w:val="22"/>
              </w:rPr>
              <w:t>to put it into perspective</w:t>
            </w:r>
            <w:r w:rsidRPr="009C3606">
              <w:rPr>
                <w:rFonts w:ascii="Arial" w:hAnsi="Arial" w:cs="Arial"/>
                <w:iCs/>
                <w:sz w:val="22"/>
                <w:szCs w:val="22"/>
              </w:rPr>
              <w:t xml:space="preserve"> </w:t>
            </w:r>
            <w:r w:rsidR="00890EC9" w:rsidRPr="009C3606">
              <w:rPr>
                <w:rFonts w:ascii="Arial" w:hAnsi="Arial" w:cs="Arial"/>
                <w:iCs/>
                <w:sz w:val="22"/>
                <w:szCs w:val="22"/>
              </w:rPr>
              <w:t xml:space="preserve">6 stop and searches </w:t>
            </w:r>
            <w:r w:rsidRPr="009C3606">
              <w:rPr>
                <w:rFonts w:ascii="Arial" w:hAnsi="Arial" w:cs="Arial"/>
                <w:iCs/>
                <w:sz w:val="22"/>
                <w:szCs w:val="22"/>
              </w:rPr>
              <w:t>are recorded on A</w:t>
            </w:r>
            <w:r w:rsidR="00890EC9" w:rsidRPr="009C3606">
              <w:rPr>
                <w:rFonts w:ascii="Arial" w:hAnsi="Arial" w:cs="Arial"/>
                <w:iCs/>
                <w:sz w:val="22"/>
                <w:szCs w:val="22"/>
              </w:rPr>
              <w:t xml:space="preserve">fro </w:t>
            </w:r>
            <w:r w:rsidRPr="009C3606">
              <w:rPr>
                <w:rFonts w:ascii="Arial" w:hAnsi="Arial" w:cs="Arial"/>
                <w:iCs/>
                <w:sz w:val="22"/>
                <w:szCs w:val="22"/>
              </w:rPr>
              <w:t>Caribbean under the category B1.</w:t>
            </w:r>
            <w:r w:rsidR="00890EC9" w:rsidRPr="009C3606">
              <w:rPr>
                <w:rFonts w:ascii="Arial" w:hAnsi="Arial" w:cs="Arial"/>
                <w:iCs/>
                <w:sz w:val="22"/>
                <w:szCs w:val="22"/>
              </w:rPr>
              <w:t xml:space="preserve"> 5 were adequate grounds </w:t>
            </w:r>
            <w:r w:rsidRPr="009C3606">
              <w:rPr>
                <w:rFonts w:ascii="Arial" w:hAnsi="Arial" w:cs="Arial"/>
                <w:iCs/>
                <w:sz w:val="22"/>
                <w:szCs w:val="22"/>
              </w:rPr>
              <w:t xml:space="preserve">involving vehicles that had been stopped with either intelligence on the vehicle or mi-use of drugs.  </w:t>
            </w:r>
          </w:p>
          <w:p w:rsidR="00890EC9" w:rsidRPr="009C3606" w:rsidRDefault="00890EC9" w:rsidP="00D76AE6">
            <w:pPr>
              <w:autoSpaceDE w:val="0"/>
              <w:autoSpaceDN w:val="0"/>
              <w:adjustRightInd w:val="0"/>
              <w:jc w:val="both"/>
              <w:rPr>
                <w:rFonts w:ascii="Arial" w:hAnsi="Arial" w:cs="Arial"/>
                <w:iCs/>
                <w:sz w:val="22"/>
                <w:szCs w:val="22"/>
              </w:rPr>
            </w:pPr>
          </w:p>
          <w:p w:rsidR="00890EC9" w:rsidRPr="009C3606" w:rsidRDefault="009B3907"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CK has been w</w:t>
            </w:r>
            <w:r w:rsidR="00890EC9" w:rsidRPr="009C3606">
              <w:rPr>
                <w:rFonts w:ascii="Arial" w:hAnsi="Arial" w:cs="Arial"/>
                <w:iCs/>
                <w:sz w:val="22"/>
                <w:szCs w:val="22"/>
              </w:rPr>
              <w:t>orking with</w:t>
            </w:r>
            <w:r w:rsidRPr="009C3606">
              <w:rPr>
                <w:rFonts w:ascii="Arial" w:hAnsi="Arial" w:cs="Arial"/>
                <w:iCs/>
                <w:sz w:val="22"/>
                <w:szCs w:val="22"/>
              </w:rPr>
              <w:t xml:space="preserve"> child</w:t>
            </w:r>
            <w:r w:rsidR="00890EC9" w:rsidRPr="009C3606">
              <w:rPr>
                <w:rFonts w:ascii="Arial" w:hAnsi="Arial" w:cs="Arial"/>
                <w:iCs/>
                <w:sz w:val="22"/>
                <w:szCs w:val="22"/>
              </w:rPr>
              <w:t xml:space="preserve"> exploitation teams</w:t>
            </w:r>
            <w:r w:rsidRPr="009C3606">
              <w:rPr>
                <w:rFonts w:ascii="Arial" w:hAnsi="Arial" w:cs="Arial"/>
                <w:iCs/>
                <w:sz w:val="22"/>
                <w:szCs w:val="22"/>
              </w:rPr>
              <w:t xml:space="preserve"> and</w:t>
            </w:r>
            <w:r w:rsidR="00890EC9" w:rsidRPr="009C3606">
              <w:rPr>
                <w:rFonts w:ascii="Arial" w:hAnsi="Arial" w:cs="Arial"/>
                <w:iCs/>
                <w:sz w:val="22"/>
                <w:szCs w:val="22"/>
              </w:rPr>
              <w:t xml:space="preserve"> looking at extracted data </w:t>
            </w:r>
            <w:r w:rsidRPr="009C3606">
              <w:rPr>
                <w:rFonts w:ascii="Arial" w:hAnsi="Arial" w:cs="Arial"/>
                <w:iCs/>
                <w:sz w:val="22"/>
                <w:szCs w:val="22"/>
              </w:rPr>
              <w:t>to</w:t>
            </w:r>
            <w:r w:rsidR="00DB1AF2" w:rsidRPr="009C3606">
              <w:rPr>
                <w:rFonts w:ascii="Arial" w:hAnsi="Arial" w:cs="Arial"/>
                <w:iCs/>
                <w:sz w:val="22"/>
                <w:szCs w:val="22"/>
              </w:rPr>
              <w:t xml:space="preserve"> look at juveniles and </w:t>
            </w:r>
            <w:r w:rsidR="00890EC9" w:rsidRPr="009C3606">
              <w:rPr>
                <w:rFonts w:ascii="Arial" w:hAnsi="Arial" w:cs="Arial"/>
                <w:iCs/>
                <w:sz w:val="22"/>
                <w:szCs w:val="22"/>
              </w:rPr>
              <w:t>ethnicity</w:t>
            </w:r>
            <w:r w:rsidRPr="009C3606">
              <w:rPr>
                <w:rFonts w:ascii="Arial" w:hAnsi="Arial" w:cs="Arial"/>
                <w:iCs/>
                <w:sz w:val="22"/>
                <w:szCs w:val="22"/>
              </w:rPr>
              <w:t xml:space="preserve"> and have an automated report that </w:t>
            </w:r>
            <w:r w:rsidR="00DB1AF2" w:rsidRPr="009C3606">
              <w:rPr>
                <w:rFonts w:ascii="Arial" w:hAnsi="Arial" w:cs="Arial"/>
                <w:iCs/>
                <w:sz w:val="22"/>
                <w:szCs w:val="22"/>
              </w:rPr>
              <w:t>specifically shows us people that are the most vulnerable that had been</w:t>
            </w:r>
            <w:r w:rsidR="0005421C">
              <w:rPr>
                <w:rFonts w:ascii="Arial" w:hAnsi="Arial" w:cs="Arial"/>
                <w:iCs/>
                <w:sz w:val="22"/>
                <w:szCs w:val="22"/>
              </w:rPr>
              <w:t xml:space="preserve"> subject to stop and search. </w:t>
            </w:r>
            <w:r w:rsidR="00DB1AF2" w:rsidRPr="009C3606">
              <w:rPr>
                <w:rFonts w:ascii="Arial" w:hAnsi="Arial" w:cs="Arial"/>
                <w:iCs/>
                <w:sz w:val="22"/>
                <w:szCs w:val="22"/>
              </w:rPr>
              <w:t>They are very interested to see how we can link that into referrals to the Harm Hub as opposed to writing up the stop and search and that being the end of it.</w:t>
            </w:r>
          </w:p>
          <w:p w:rsidR="00FD04D8" w:rsidRPr="009C3606" w:rsidRDefault="00FD04D8" w:rsidP="00D76AE6">
            <w:pPr>
              <w:autoSpaceDE w:val="0"/>
              <w:autoSpaceDN w:val="0"/>
              <w:adjustRightInd w:val="0"/>
              <w:jc w:val="both"/>
              <w:rPr>
                <w:rFonts w:ascii="Arial" w:hAnsi="Arial" w:cs="Arial"/>
                <w:iCs/>
                <w:sz w:val="22"/>
                <w:szCs w:val="22"/>
              </w:rPr>
            </w:pPr>
          </w:p>
          <w:p w:rsidR="00FD04D8" w:rsidRPr="009C3606" w:rsidRDefault="00FD04D8"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GW </w:t>
            </w:r>
            <w:r w:rsidR="0005421C">
              <w:rPr>
                <w:rFonts w:ascii="Arial" w:hAnsi="Arial" w:cs="Arial"/>
                <w:iCs/>
                <w:sz w:val="22"/>
                <w:szCs w:val="22"/>
              </w:rPr>
              <w:t xml:space="preserve">queries when </w:t>
            </w:r>
            <w:r w:rsidRPr="009C3606">
              <w:rPr>
                <w:rFonts w:ascii="Arial" w:hAnsi="Arial" w:cs="Arial"/>
                <w:iCs/>
                <w:sz w:val="22"/>
                <w:szCs w:val="22"/>
              </w:rPr>
              <w:t>reporting NFA does that mean we have not found anything.</w:t>
            </w:r>
          </w:p>
          <w:p w:rsidR="00FD04D8" w:rsidRPr="009C3606" w:rsidRDefault="00FD04D8"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CK</w:t>
            </w:r>
            <w:r w:rsidR="00DB1AF2" w:rsidRPr="009C3606">
              <w:rPr>
                <w:rFonts w:ascii="Arial" w:hAnsi="Arial" w:cs="Arial"/>
                <w:iCs/>
                <w:sz w:val="22"/>
                <w:szCs w:val="22"/>
              </w:rPr>
              <w:t xml:space="preserve"> confirms Officers will record NFA even if its words of advice or a formal warning anything above that will be a positive outcome. If it was a very small unmeasurable amount or empty bag its possible this could be seized and given words of advice but generally even for small amounts of cannabis they will be issued with a cannabis warning, any aggravating factor</w:t>
            </w:r>
            <w:r w:rsidR="0005421C">
              <w:rPr>
                <w:rFonts w:ascii="Arial" w:hAnsi="Arial" w:cs="Arial"/>
                <w:iCs/>
                <w:sz w:val="22"/>
                <w:szCs w:val="22"/>
              </w:rPr>
              <w:t>s</w:t>
            </w:r>
            <w:r w:rsidR="00DB1AF2" w:rsidRPr="009C3606">
              <w:rPr>
                <w:rFonts w:ascii="Arial" w:hAnsi="Arial" w:cs="Arial"/>
                <w:iCs/>
                <w:sz w:val="22"/>
                <w:szCs w:val="22"/>
              </w:rPr>
              <w:t xml:space="preserve"> the default would be to arrest</w:t>
            </w:r>
            <w:r w:rsidRPr="009C3606">
              <w:rPr>
                <w:rFonts w:ascii="Arial" w:hAnsi="Arial" w:cs="Arial"/>
                <w:iCs/>
                <w:sz w:val="22"/>
                <w:szCs w:val="22"/>
              </w:rPr>
              <w:t xml:space="preserve">. </w:t>
            </w:r>
          </w:p>
          <w:p w:rsidR="00DB1AF2" w:rsidRPr="009C3606" w:rsidRDefault="00DB1AF2" w:rsidP="00D76AE6">
            <w:pPr>
              <w:autoSpaceDE w:val="0"/>
              <w:autoSpaceDN w:val="0"/>
              <w:adjustRightInd w:val="0"/>
              <w:jc w:val="both"/>
              <w:rPr>
                <w:rFonts w:ascii="Arial" w:hAnsi="Arial" w:cs="Arial"/>
                <w:iCs/>
                <w:sz w:val="22"/>
                <w:szCs w:val="22"/>
              </w:rPr>
            </w:pPr>
          </w:p>
          <w:p w:rsidR="00FD04D8" w:rsidRPr="009C3606" w:rsidRDefault="00FD04D8"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AD </w:t>
            </w:r>
            <w:r w:rsidR="00DB1AF2" w:rsidRPr="009C3606">
              <w:rPr>
                <w:rFonts w:ascii="Arial" w:hAnsi="Arial" w:cs="Arial"/>
                <w:iCs/>
                <w:sz w:val="22"/>
                <w:szCs w:val="22"/>
              </w:rPr>
              <w:t xml:space="preserve">adds when we held the </w:t>
            </w:r>
            <w:r w:rsidRPr="009C3606">
              <w:rPr>
                <w:rFonts w:ascii="Arial" w:hAnsi="Arial" w:cs="Arial"/>
                <w:iCs/>
                <w:sz w:val="22"/>
                <w:szCs w:val="22"/>
              </w:rPr>
              <w:t>scrutiny panels</w:t>
            </w:r>
            <w:r w:rsidR="00DB1AF2" w:rsidRPr="009C3606">
              <w:rPr>
                <w:rFonts w:ascii="Arial" w:hAnsi="Arial" w:cs="Arial"/>
                <w:iCs/>
                <w:sz w:val="22"/>
                <w:szCs w:val="22"/>
              </w:rPr>
              <w:t xml:space="preserve"> it was </w:t>
            </w:r>
            <w:r w:rsidR="009A2E2B" w:rsidRPr="009C3606">
              <w:rPr>
                <w:rFonts w:ascii="Arial" w:hAnsi="Arial" w:cs="Arial"/>
                <w:iCs/>
                <w:sz w:val="22"/>
                <w:szCs w:val="22"/>
              </w:rPr>
              <w:t>quite</w:t>
            </w:r>
            <w:r w:rsidR="00DB1AF2" w:rsidRPr="009C3606">
              <w:rPr>
                <w:rFonts w:ascii="Arial" w:hAnsi="Arial" w:cs="Arial"/>
                <w:iCs/>
                <w:sz w:val="22"/>
                <w:szCs w:val="22"/>
              </w:rPr>
              <w:t xml:space="preserve"> obvious </w:t>
            </w:r>
            <w:r w:rsidR="009A2E2B" w:rsidRPr="009C3606">
              <w:rPr>
                <w:rFonts w:ascii="Arial" w:hAnsi="Arial" w:cs="Arial"/>
                <w:iCs/>
                <w:sz w:val="22"/>
                <w:szCs w:val="22"/>
              </w:rPr>
              <w:t xml:space="preserve">a lot of the feedback came </w:t>
            </w:r>
            <w:r w:rsidR="00DB1AF2" w:rsidRPr="009C3606">
              <w:rPr>
                <w:rFonts w:ascii="Arial" w:hAnsi="Arial" w:cs="Arial"/>
                <w:iCs/>
                <w:sz w:val="22"/>
                <w:szCs w:val="22"/>
              </w:rPr>
              <w:t>when we explained</w:t>
            </w:r>
            <w:r w:rsidR="009A2E2B" w:rsidRPr="009C3606">
              <w:rPr>
                <w:rFonts w:ascii="Arial" w:hAnsi="Arial" w:cs="Arial"/>
                <w:iCs/>
                <w:sz w:val="22"/>
                <w:szCs w:val="22"/>
              </w:rPr>
              <w:t xml:space="preserve"> the stop and search in detail and our powers</w:t>
            </w:r>
            <w:r w:rsidR="0005421C">
              <w:rPr>
                <w:rFonts w:ascii="Arial" w:hAnsi="Arial" w:cs="Arial"/>
                <w:iCs/>
                <w:sz w:val="22"/>
                <w:szCs w:val="22"/>
              </w:rPr>
              <w:t>,</w:t>
            </w:r>
            <w:r w:rsidR="009A2E2B" w:rsidRPr="009C3606">
              <w:rPr>
                <w:rFonts w:ascii="Arial" w:hAnsi="Arial" w:cs="Arial"/>
                <w:iCs/>
                <w:sz w:val="22"/>
                <w:szCs w:val="22"/>
              </w:rPr>
              <w:t xml:space="preserve"> we had clear feedback people found it very helpful to understand more about stop and search. There is possibly an opportunity for our corporate </w:t>
            </w:r>
            <w:proofErr w:type="spellStart"/>
            <w:r w:rsidR="009A2E2B" w:rsidRPr="009C3606">
              <w:rPr>
                <w:rFonts w:ascii="Arial" w:hAnsi="Arial" w:cs="Arial"/>
                <w:iCs/>
                <w:sz w:val="22"/>
                <w:szCs w:val="22"/>
              </w:rPr>
              <w:t>com</w:t>
            </w:r>
            <w:r w:rsidR="0005421C">
              <w:rPr>
                <w:rFonts w:ascii="Arial" w:hAnsi="Arial" w:cs="Arial"/>
                <w:iCs/>
                <w:sz w:val="22"/>
                <w:szCs w:val="22"/>
              </w:rPr>
              <w:t>m</w:t>
            </w:r>
            <w:r w:rsidR="009A2E2B" w:rsidRPr="009C3606">
              <w:rPr>
                <w:rFonts w:ascii="Arial" w:hAnsi="Arial" w:cs="Arial"/>
                <w:iCs/>
                <w:sz w:val="22"/>
                <w:szCs w:val="22"/>
              </w:rPr>
              <w:t>s</w:t>
            </w:r>
            <w:proofErr w:type="spellEnd"/>
            <w:r w:rsidR="009A2E2B" w:rsidRPr="009C3606">
              <w:rPr>
                <w:rFonts w:ascii="Arial" w:hAnsi="Arial" w:cs="Arial"/>
                <w:iCs/>
                <w:sz w:val="22"/>
                <w:szCs w:val="22"/>
              </w:rPr>
              <w:t xml:space="preserve"> to explain stop and search so people understand it and to be pushed out to schools and colleges by our SNT’s.  </w:t>
            </w:r>
          </w:p>
          <w:p w:rsidR="009A2E2B" w:rsidRPr="009C3606" w:rsidRDefault="009A2E2B" w:rsidP="00D76AE6">
            <w:pPr>
              <w:autoSpaceDE w:val="0"/>
              <w:autoSpaceDN w:val="0"/>
              <w:adjustRightInd w:val="0"/>
              <w:jc w:val="both"/>
              <w:rPr>
                <w:rFonts w:ascii="Arial" w:hAnsi="Arial" w:cs="Arial"/>
                <w:iCs/>
                <w:sz w:val="22"/>
                <w:szCs w:val="22"/>
              </w:rPr>
            </w:pPr>
          </w:p>
          <w:p w:rsidR="00FD04D8" w:rsidRPr="009C3606" w:rsidRDefault="00FD04D8"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GW </w:t>
            </w:r>
            <w:r w:rsidR="009A2E2B" w:rsidRPr="009C3606">
              <w:rPr>
                <w:rFonts w:ascii="Arial" w:hAnsi="Arial" w:cs="Arial"/>
                <w:iCs/>
                <w:sz w:val="22"/>
                <w:szCs w:val="22"/>
              </w:rPr>
              <w:t xml:space="preserve">states </w:t>
            </w:r>
            <w:r w:rsidR="0005421C">
              <w:rPr>
                <w:rFonts w:ascii="Arial" w:hAnsi="Arial" w:cs="Arial"/>
                <w:iCs/>
                <w:sz w:val="22"/>
                <w:szCs w:val="22"/>
              </w:rPr>
              <w:t xml:space="preserve">discussions have taken place </w:t>
            </w:r>
            <w:r w:rsidR="009A2E2B" w:rsidRPr="009C3606">
              <w:rPr>
                <w:rFonts w:ascii="Arial" w:hAnsi="Arial" w:cs="Arial"/>
                <w:iCs/>
                <w:sz w:val="22"/>
                <w:szCs w:val="22"/>
              </w:rPr>
              <w:t>on what we can do on u</w:t>
            </w:r>
            <w:r w:rsidRPr="009C3606">
              <w:rPr>
                <w:rFonts w:ascii="Arial" w:hAnsi="Arial" w:cs="Arial"/>
                <w:iCs/>
                <w:sz w:val="22"/>
                <w:szCs w:val="22"/>
              </w:rPr>
              <w:t>nderstanding the</w:t>
            </w:r>
            <w:r w:rsidR="009A2E2B" w:rsidRPr="009C3606">
              <w:rPr>
                <w:rFonts w:ascii="Arial" w:hAnsi="Arial" w:cs="Arial"/>
                <w:iCs/>
                <w:sz w:val="22"/>
                <w:szCs w:val="22"/>
              </w:rPr>
              <w:t xml:space="preserve"> subjective experience of people that have been subjected to stop and search. We now have a pilot survey and any feedback would be useful.</w:t>
            </w:r>
          </w:p>
          <w:p w:rsidR="00FD04D8" w:rsidRPr="009C3606" w:rsidRDefault="00FD04D8" w:rsidP="00D76AE6">
            <w:pPr>
              <w:autoSpaceDE w:val="0"/>
              <w:autoSpaceDN w:val="0"/>
              <w:adjustRightInd w:val="0"/>
              <w:jc w:val="both"/>
              <w:rPr>
                <w:rFonts w:ascii="Arial" w:hAnsi="Arial" w:cs="Arial"/>
                <w:iCs/>
                <w:sz w:val="22"/>
                <w:szCs w:val="22"/>
              </w:rPr>
            </w:pPr>
          </w:p>
          <w:p w:rsidR="00FD04D8" w:rsidRPr="009C3606" w:rsidRDefault="000D0C25" w:rsidP="00D76AE6">
            <w:pPr>
              <w:autoSpaceDE w:val="0"/>
              <w:autoSpaceDN w:val="0"/>
              <w:adjustRightInd w:val="0"/>
              <w:jc w:val="both"/>
              <w:rPr>
                <w:rFonts w:ascii="Arial" w:hAnsi="Arial" w:cs="Arial"/>
                <w:b/>
                <w:iCs/>
                <w:sz w:val="22"/>
                <w:szCs w:val="22"/>
              </w:rPr>
            </w:pPr>
            <w:r w:rsidRPr="009C3606">
              <w:rPr>
                <w:rFonts w:ascii="Arial" w:hAnsi="Arial" w:cs="Arial"/>
                <w:b/>
                <w:iCs/>
                <w:sz w:val="22"/>
                <w:szCs w:val="22"/>
              </w:rPr>
              <w:t>ACTION</w:t>
            </w:r>
            <w:r w:rsidR="00FD04D8" w:rsidRPr="009C3606">
              <w:rPr>
                <w:rFonts w:ascii="Arial" w:hAnsi="Arial" w:cs="Arial"/>
                <w:b/>
                <w:iCs/>
                <w:sz w:val="22"/>
                <w:szCs w:val="22"/>
              </w:rPr>
              <w:t xml:space="preserve"> </w:t>
            </w:r>
            <w:r w:rsidR="009A2E2B" w:rsidRPr="009C3606">
              <w:rPr>
                <w:rFonts w:ascii="Arial" w:hAnsi="Arial" w:cs="Arial"/>
                <w:b/>
                <w:iCs/>
                <w:sz w:val="22"/>
                <w:szCs w:val="22"/>
              </w:rPr>
              <w:t xml:space="preserve">– All to review the survey and </w:t>
            </w:r>
            <w:r w:rsidR="00FD04D8" w:rsidRPr="009C3606">
              <w:rPr>
                <w:rFonts w:ascii="Arial" w:hAnsi="Arial" w:cs="Arial"/>
                <w:b/>
                <w:iCs/>
                <w:sz w:val="22"/>
                <w:szCs w:val="22"/>
              </w:rPr>
              <w:t>feedback to GW.</w:t>
            </w:r>
          </w:p>
          <w:p w:rsidR="00FD04D8" w:rsidRPr="009C3606" w:rsidRDefault="00FD04D8" w:rsidP="00D76AE6">
            <w:pPr>
              <w:autoSpaceDE w:val="0"/>
              <w:autoSpaceDN w:val="0"/>
              <w:adjustRightInd w:val="0"/>
              <w:jc w:val="both"/>
              <w:rPr>
                <w:rFonts w:ascii="Arial" w:hAnsi="Arial" w:cs="Arial"/>
                <w:b/>
                <w:iCs/>
                <w:sz w:val="22"/>
                <w:szCs w:val="22"/>
              </w:rPr>
            </w:pPr>
          </w:p>
          <w:p w:rsidR="00FD04D8" w:rsidRPr="009C3606" w:rsidRDefault="00FD04D8"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BS </w:t>
            </w:r>
            <w:r w:rsidR="00B06775" w:rsidRPr="009C3606">
              <w:rPr>
                <w:rFonts w:ascii="Arial" w:hAnsi="Arial" w:cs="Arial"/>
                <w:iCs/>
                <w:sz w:val="22"/>
                <w:szCs w:val="22"/>
              </w:rPr>
              <w:t>raises the inability</w:t>
            </w:r>
            <w:r w:rsidRPr="009C3606">
              <w:rPr>
                <w:rFonts w:ascii="Arial" w:hAnsi="Arial" w:cs="Arial"/>
                <w:iCs/>
                <w:sz w:val="22"/>
                <w:szCs w:val="22"/>
              </w:rPr>
              <w:t xml:space="preserve"> to link </w:t>
            </w:r>
            <w:r w:rsidR="009A2E2B" w:rsidRPr="009C3606">
              <w:rPr>
                <w:rFonts w:ascii="Arial" w:hAnsi="Arial" w:cs="Arial"/>
                <w:iCs/>
                <w:sz w:val="22"/>
                <w:szCs w:val="22"/>
              </w:rPr>
              <w:t xml:space="preserve">stop and searches </w:t>
            </w:r>
            <w:r w:rsidRPr="009C3606">
              <w:rPr>
                <w:rFonts w:ascii="Arial" w:hAnsi="Arial" w:cs="Arial"/>
                <w:iCs/>
                <w:sz w:val="22"/>
                <w:szCs w:val="22"/>
              </w:rPr>
              <w:t xml:space="preserve">to </w:t>
            </w:r>
            <w:r w:rsidR="009A2E2B" w:rsidRPr="009C3606">
              <w:rPr>
                <w:rFonts w:ascii="Arial" w:hAnsi="Arial" w:cs="Arial"/>
                <w:iCs/>
                <w:sz w:val="22"/>
                <w:szCs w:val="22"/>
              </w:rPr>
              <w:t xml:space="preserve">any </w:t>
            </w:r>
            <w:r w:rsidRPr="009C3606">
              <w:rPr>
                <w:rFonts w:ascii="Arial" w:hAnsi="Arial" w:cs="Arial"/>
                <w:iCs/>
                <w:sz w:val="22"/>
                <w:szCs w:val="22"/>
              </w:rPr>
              <w:t xml:space="preserve">county lines </w:t>
            </w:r>
            <w:r w:rsidR="009A2E2B" w:rsidRPr="009C3606">
              <w:rPr>
                <w:rFonts w:ascii="Arial" w:hAnsi="Arial" w:cs="Arial"/>
                <w:iCs/>
                <w:sz w:val="22"/>
                <w:szCs w:val="22"/>
              </w:rPr>
              <w:t>operations</w:t>
            </w:r>
            <w:r w:rsidR="00B06775" w:rsidRPr="009C3606">
              <w:rPr>
                <w:rFonts w:ascii="Arial" w:hAnsi="Arial" w:cs="Arial"/>
                <w:iCs/>
                <w:sz w:val="22"/>
                <w:szCs w:val="22"/>
              </w:rPr>
              <w:t>,</w:t>
            </w:r>
            <w:r w:rsidR="00E544E0" w:rsidRPr="009C3606">
              <w:rPr>
                <w:rFonts w:ascii="Arial" w:hAnsi="Arial" w:cs="Arial"/>
                <w:iCs/>
                <w:sz w:val="22"/>
                <w:szCs w:val="22"/>
              </w:rPr>
              <w:t xml:space="preserve"> he does not believe this to be the case but the</w:t>
            </w:r>
            <w:r w:rsidR="00E469F8" w:rsidRPr="009C3606">
              <w:rPr>
                <w:rFonts w:ascii="Arial" w:hAnsi="Arial" w:cs="Arial"/>
                <w:iCs/>
                <w:sz w:val="22"/>
                <w:szCs w:val="22"/>
              </w:rPr>
              <w:t xml:space="preserve"> analysts are unable to pull this from the stop and search system and asks for thoughts on how we can better get the data at the front end to reflect the context of those searches.  </w:t>
            </w:r>
          </w:p>
          <w:p w:rsidR="00E469F8" w:rsidRPr="009C3606" w:rsidRDefault="00E469F8" w:rsidP="00D76AE6">
            <w:pPr>
              <w:autoSpaceDE w:val="0"/>
              <w:autoSpaceDN w:val="0"/>
              <w:adjustRightInd w:val="0"/>
              <w:jc w:val="both"/>
              <w:rPr>
                <w:rFonts w:ascii="Arial" w:hAnsi="Arial" w:cs="Arial"/>
                <w:iCs/>
                <w:sz w:val="22"/>
                <w:szCs w:val="22"/>
              </w:rPr>
            </w:pPr>
          </w:p>
          <w:p w:rsidR="00FD04D8" w:rsidRPr="009C3606" w:rsidRDefault="00FD04D8"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CK </w:t>
            </w:r>
            <w:r w:rsidR="00E469F8" w:rsidRPr="009C3606">
              <w:rPr>
                <w:rFonts w:ascii="Arial" w:hAnsi="Arial" w:cs="Arial"/>
                <w:iCs/>
                <w:sz w:val="22"/>
                <w:szCs w:val="22"/>
              </w:rPr>
              <w:t xml:space="preserve">believes it to be about </w:t>
            </w:r>
            <w:r w:rsidRPr="009C3606">
              <w:rPr>
                <w:rFonts w:ascii="Arial" w:hAnsi="Arial" w:cs="Arial"/>
                <w:iCs/>
                <w:sz w:val="22"/>
                <w:szCs w:val="22"/>
              </w:rPr>
              <w:t>raising the awareness.</w:t>
            </w:r>
            <w:r w:rsidR="00E469F8" w:rsidRPr="009C3606">
              <w:rPr>
                <w:rFonts w:ascii="Arial" w:hAnsi="Arial" w:cs="Arial"/>
                <w:iCs/>
                <w:sz w:val="22"/>
                <w:szCs w:val="22"/>
              </w:rPr>
              <w:t xml:space="preserve"> On the front entry for he stop and search our systems will allow us to record whether it is a force priority or whether it is a pre-planned operation. </w:t>
            </w:r>
            <w:r w:rsidR="0005421C">
              <w:rPr>
                <w:rFonts w:ascii="Arial" w:hAnsi="Arial" w:cs="Arial"/>
                <w:iCs/>
                <w:sz w:val="22"/>
                <w:szCs w:val="22"/>
              </w:rPr>
              <w:t>CK has</w:t>
            </w:r>
            <w:r w:rsidR="00E469F8" w:rsidRPr="009C3606">
              <w:rPr>
                <w:rFonts w:ascii="Arial" w:hAnsi="Arial" w:cs="Arial"/>
                <w:iCs/>
                <w:sz w:val="22"/>
                <w:szCs w:val="22"/>
              </w:rPr>
              <w:t xml:space="preserve"> seen stop and search records where the officers who are engaged in that operation specifically are recoding that on their stop and search forms. That enables us very quickly to link it to a pre-planned op. The problem we sometimes encounter is Officers think an empty box is a bad</w:t>
            </w:r>
            <w:r w:rsidR="0005421C">
              <w:rPr>
                <w:rFonts w:ascii="Arial" w:hAnsi="Arial" w:cs="Arial"/>
                <w:iCs/>
                <w:sz w:val="22"/>
                <w:szCs w:val="22"/>
              </w:rPr>
              <w:t xml:space="preserve"> box and will just fill in the</w:t>
            </w:r>
            <w:r w:rsidR="00E469F8" w:rsidRPr="009C3606">
              <w:rPr>
                <w:rFonts w:ascii="Arial" w:hAnsi="Arial" w:cs="Arial"/>
                <w:iCs/>
                <w:sz w:val="22"/>
                <w:szCs w:val="22"/>
              </w:rPr>
              <w:t xml:space="preserve"> force priority and that can confuse things. It doesn’t always need something to be added into that box. CK believes a renewed message</w:t>
            </w:r>
            <w:r w:rsidR="00CD5594" w:rsidRPr="009C3606">
              <w:rPr>
                <w:rFonts w:ascii="Arial" w:hAnsi="Arial" w:cs="Arial"/>
                <w:iCs/>
                <w:sz w:val="22"/>
                <w:szCs w:val="22"/>
              </w:rPr>
              <w:t xml:space="preserve"> around using that box solely and specifically to record county lines link operations would be beneficial.</w:t>
            </w:r>
            <w:r w:rsidR="00E469F8" w:rsidRPr="009C3606">
              <w:rPr>
                <w:rFonts w:ascii="Arial" w:hAnsi="Arial" w:cs="Arial"/>
                <w:iCs/>
                <w:sz w:val="22"/>
                <w:szCs w:val="22"/>
              </w:rPr>
              <w:t xml:space="preserve">   </w:t>
            </w:r>
          </w:p>
          <w:p w:rsidR="00FD04D8" w:rsidRPr="009C3606" w:rsidRDefault="00FD04D8" w:rsidP="00D76AE6">
            <w:pPr>
              <w:autoSpaceDE w:val="0"/>
              <w:autoSpaceDN w:val="0"/>
              <w:adjustRightInd w:val="0"/>
              <w:jc w:val="both"/>
              <w:rPr>
                <w:rFonts w:ascii="Arial" w:hAnsi="Arial" w:cs="Arial"/>
                <w:iCs/>
                <w:sz w:val="22"/>
                <w:szCs w:val="22"/>
              </w:rPr>
            </w:pPr>
          </w:p>
          <w:p w:rsidR="00FD04D8" w:rsidRPr="009C3606" w:rsidRDefault="00CD5594" w:rsidP="00D76AE6">
            <w:pPr>
              <w:autoSpaceDE w:val="0"/>
              <w:autoSpaceDN w:val="0"/>
              <w:adjustRightInd w:val="0"/>
              <w:jc w:val="both"/>
              <w:rPr>
                <w:rFonts w:ascii="Arial" w:hAnsi="Arial" w:cs="Arial"/>
                <w:b/>
                <w:iCs/>
                <w:sz w:val="22"/>
                <w:szCs w:val="22"/>
              </w:rPr>
            </w:pPr>
            <w:r w:rsidRPr="009C3606">
              <w:rPr>
                <w:rFonts w:ascii="Arial" w:hAnsi="Arial" w:cs="Arial"/>
                <w:b/>
                <w:iCs/>
                <w:sz w:val="22"/>
                <w:szCs w:val="22"/>
              </w:rPr>
              <w:t>ACTION – CK to look at the front end data input to categorise stop and searches to assist the analysts.</w:t>
            </w:r>
          </w:p>
          <w:p w:rsidR="00CD5594" w:rsidRPr="009C3606" w:rsidRDefault="00CD5594" w:rsidP="00D76AE6">
            <w:pPr>
              <w:autoSpaceDE w:val="0"/>
              <w:autoSpaceDN w:val="0"/>
              <w:adjustRightInd w:val="0"/>
              <w:jc w:val="both"/>
              <w:rPr>
                <w:rFonts w:ascii="Arial" w:hAnsi="Arial" w:cs="Arial"/>
                <w:b/>
                <w:iCs/>
                <w:sz w:val="22"/>
                <w:szCs w:val="22"/>
              </w:rPr>
            </w:pPr>
          </w:p>
          <w:p w:rsidR="00CD5594" w:rsidRPr="009C3606" w:rsidRDefault="00CD5594"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AD suggests taking some of the specific bespoke operation data to see what the disproportionality looks like on those specific days.</w:t>
            </w:r>
          </w:p>
          <w:p w:rsidR="004767E4" w:rsidRPr="009C3606" w:rsidRDefault="004767E4" w:rsidP="00D76AE6">
            <w:pPr>
              <w:autoSpaceDE w:val="0"/>
              <w:autoSpaceDN w:val="0"/>
              <w:adjustRightInd w:val="0"/>
              <w:jc w:val="both"/>
              <w:rPr>
                <w:rFonts w:ascii="Arial" w:hAnsi="Arial" w:cs="Arial"/>
                <w:iCs/>
                <w:sz w:val="22"/>
                <w:szCs w:val="22"/>
              </w:rPr>
            </w:pPr>
          </w:p>
          <w:p w:rsidR="004767E4" w:rsidRPr="009C3606" w:rsidRDefault="004767E4"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CK agrees and has requested a breakdown from Todd Lomax of their outcomes and figures from Op Spigot to compare that to whether that is having an impact on disproportionality for Rugby. </w:t>
            </w:r>
          </w:p>
          <w:p w:rsidR="004767E4" w:rsidRPr="009C3606" w:rsidRDefault="004767E4" w:rsidP="00D76AE6">
            <w:pPr>
              <w:autoSpaceDE w:val="0"/>
              <w:autoSpaceDN w:val="0"/>
              <w:adjustRightInd w:val="0"/>
              <w:jc w:val="both"/>
              <w:rPr>
                <w:rFonts w:ascii="Arial" w:hAnsi="Arial" w:cs="Arial"/>
                <w:iCs/>
                <w:sz w:val="22"/>
                <w:szCs w:val="22"/>
              </w:rPr>
            </w:pPr>
          </w:p>
          <w:p w:rsidR="004767E4" w:rsidRPr="009C3606" w:rsidRDefault="004767E4" w:rsidP="00D76AE6">
            <w:pPr>
              <w:autoSpaceDE w:val="0"/>
              <w:autoSpaceDN w:val="0"/>
              <w:adjustRightInd w:val="0"/>
              <w:jc w:val="both"/>
              <w:rPr>
                <w:rFonts w:ascii="Arial" w:hAnsi="Arial" w:cs="Arial"/>
                <w:iCs/>
                <w:sz w:val="22"/>
                <w:szCs w:val="22"/>
              </w:rPr>
            </w:pPr>
            <w:r w:rsidRPr="009C3606">
              <w:rPr>
                <w:rFonts w:ascii="Arial" w:hAnsi="Arial" w:cs="Arial"/>
                <w:iCs/>
                <w:sz w:val="22"/>
                <w:szCs w:val="22"/>
              </w:rPr>
              <w:t xml:space="preserve">BS adds we could take the county lines intensification week as a parameter to see whether the disproportionality is greater during that week.    </w:t>
            </w:r>
          </w:p>
          <w:p w:rsidR="002B0428" w:rsidRPr="009C3606" w:rsidRDefault="002B0428" w:rsidP="00D76AE6">
            <w:pPr>
              <w:autoSpaceDE w:val="0"/>
              <w:autoSpaceDN w:val="0"/>
              <w:adjustRightInd w:val="0"/>
              <w:jc w:val="both"/>
              <w:rPr>
                <w:rFonts w:ascii="Arial" w:hAnsi="Arial" w:cs="Arial"/>
                <w:iCs/>
                <w:sz w:val="22"/>
                <w:szCs w:val="22"/>
              </w:rPr>
            </w:pPr>
          </w:p>
        </w:tc>
        <w:tc>
          <w:tcPr>
            <w:tcW w:w="1116" w:type="dxa"/>
            <w:shd w:val="clear" w:color="auto" w:fill="FFFFFF"/>
          </w:tcPr>
          <w:p w:rsidR="005A1E38" w:rsidRDefault="005A1E38"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r>
              <w:rPr>
                <w:rFonts w:ascii="Arial" w:hAnsi="Arial" w:cs="Arial"/>
                <w:b/>
                <w:sz w:val="24"/>
                <w:szCs w:val="24"/>
              </w:rPr>
              <w:t>ALL</w:t>
            </w: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p>
          <w:p w:rsidR="0005421C" w:rsidRDefault="0005421C" w:rsidP="00D2652B">
            <w:pPr>
              <w:rPr>
                <w:rFonts w:ascii="Arial" w:hAnsi="Arial" w:cs="Arial"/>
                <w:b/>
                <w:sz w:val="24"/>
                <w:szCs w:val="24"/>
              </w:rPr>
            </w:pPr>
            <w:r>
              <w:rPr>
                <w:rFonts w:ascii="Arial" w:hAnsi="Arial" w:cs="Arial"/>
                <w:b/>
                <w:sz w:val="24"/>
                <w:szCs w:val="24"/>
              </w:rPr>
              <w:t>CK</w:t>
            </w:r>
          </w:p>
        </w:tc>
      </w:tr>
      <w:tr w:rsidR="005A1E38" w:rsidTr="006931F6">
        <w:trPr>
          <w:trHeight w:val="510"/>
        </w:trPr>
        <w:tc>
          <w:tcPr>
            <w:tcW w:w="1628" w:type="dxa"/>
            <w:shd w:val="clear" w:color="auto" w:fill="FFFFFF"/>
          </w:tcPr>
          <w:p w:rsidR="005A1E38" w:rsidRPr="009C3606" w:rsidRDefault="009C3606" w:rsidP="00CD5594">
            <w:pPr>
              <w:rPr>
                <w:rFonts w:ascii="Arial" w:hAnsi="Arial" w:cs="Arial"/>
                <w:sz w:val="22"/>
                <w:szCs w:val="22"/>
              </w:rPr>
            </w:pPr>
            <w:r w:rsidRPr="009C3606">
              <w:rPr>
                <w:rFonts w:ascii="Arial" w:hAnsi="Arial" w:cs="Arial"/>
                <w:sz w:val="22"/>
                <w:szCs w:val="22"/>
              </w:rPr>
              <w:t>6</w:t>
            </w:r>
            <w:r w:rsidR="005A1E38" w:rsidRPr="009C3606">
              <w:rPr>
                <w:rFonts w:ascii="Arial" w:hAnsi="Arial" w:cs="Arial"/>
                <w:sz w:val="22"/>
                <w:szCs w:val="22"/>
              </w:rPr>
              <w:t>/</w:t>
            </w:r>
            <w:r w:rsidR="00CD5594" w:rsidRPr="009C3606">
              <w:rPr>
                <w:rFonts w:ascii="Arial" w:hAnsi="Arial" w:cs="Arial"/>
                <w:sz w:val="22"/>
                <w:szCs w:val="22"/>
              </w:rPr>
              <w:t>21.01.21</w:t>
            </w:r>
          </w:p>
        </w:tc>
        <w:tc>
          <w:tcPr>
            <w:tcW w:w="7654" w:type="dxa"/>
            <w:gridSpan w:val="2"/>
            <w:shd w:val="clear" w:color="auto" w:fill="FFFFFF"/>
          </w:tcPr>
          <w:p w:rsidR="005A1E38" w:rsidRPr="009C3606" w:rsidRDefault="00DC70DD" w:rsidP="00E544E0">
            <w:pPr>
              <w:autoSpaceDE w:val="0"/>
              <w:autoSpaceDN w:val="0"/>
              <w:adjustRightInd w:val="0"/>
              <w:rPr>
                <w:rFonts w:ascii="Arial" w:hAnsi="Arial" w:cs="Arial"/>
                <w:b/>
                <w:iCs/>
                <w:sz w:val="22"/>
                <w:szCs w:val="22"/>
              </w:rPr>
            </w:pPr>
            <w:r w:rsidRPr="009C3606">
              <w:rPr>
                <w:rFonts w:ascii="Arial" w:hAnsi="Arial" w:cs="Arial"/>
                <w:b/>
                <w:iCs/>
                <w:sz w:val="22"/>
                <w:szCs w:val="22"/>
              </w:rPr>
              <w:t>Use of force / Taser</w:t>
            </w:r>
            <w:r w:rsidR="005A1E38" w:rsidRPr="009C3606">
              <w:rPr>
                <w:rFonts w:ascii="Arial" w:hAnsi="Arial" w:cs="Arial"/>
                <w:iCs/>
                <w:sz w:val="22"/>
                <w:szCs w:val="22"/>
              </w:rPr>
              <w:t xml:space="preserve"> </w:t>
            </w:r>
          </w:p>
        </w:tc>
        <w:tc>
          <w:tcPr>
            <w:tcW w:w="1116" w:type="dxa"/>
            <w:shd w:val="clear" w:color="auto" w:fill="FFFFFF"/>
          </w:tcPr>
          <w:p w:rsidR="005A1E38" w:rsidRDefault="00DC70DD" w:rsidP="00D2652B">
            <w:pPr>
              <w:rPr>
                <w:rFonts w:ascii="Arial" w:hAnsi="Arial" w:cs="Arial"/>
                <w:b/>
                <w:sz w:val="24"/>
                <w:szCs w:val="24"/>
              </w:rPr>
            </w:pPr>
            <w:r>
              <w:rPr>
                <w:rFonts w:ascii="Arial" w:hAnsi="Arial" w:cs="Arial"/>
                <w:b/>
                <w:sz w:val="24"/>
                <w:szCs w:val="24"/>
              </w:rPr>
              <w:t>CK/PH</w:t>
            </w:r>
          </w:p>
          <w:p w:rsidR="005A1E38" w:rsidRDefault="005A1E38" w:rsidP="00D2652B">
            <w:pPr>
              <w:rPr>
                <w:rFonts w:ascii="Arial" w:hAnsi="Arial" w:cs="Arial"/>
                <w:b/>
                <w:sz w:val="24"/>
                <w:szCs w:val="24"/>
              </w:rPr>
            </w:pPr>
          </w:p>
        </w:tc>
      </w:tr>
      <w:tr w:rsidR="00AE0406" w:rsidTr="006931F6">
        <w:trPr>
          <w:trHeight w:val="510"/>
        </w:trPr>
        <w:tc>
          <w:tcPr>
            <w:tcW w:w="1628" w:type="dxa"/>
            <w:shd w:val="clear" w:color="auto" w:fill="FFFFFF"/>
          </w:tcPr>
          <w:p w:rsidR="00AE0406" w:rsidRPr="009C3606" w:rsidRDefault="00AE0406" w:rsidP="00D2652B">
            <w:pPr>
              <w:rPr>
                <w:rFonts w:ascii="Arial" w:hAnsi="Arial" w:cs="Arial"/>
                <w:sz w:val="22"/>
                <w:szCs w:val="22"/>
              </w:rPr>
            </w:pPr>
          </w:p>
        </w:tc>
        <w:tc>
          <w:tcPr>
            <w:tcW w:w="7654" w:type="dxa"/>
            <w:gridSpan w:val="2"/>
            <w:shd w:val="clear" w:color="auto" w:fill="FFFFFF"/>
          </w:tcPr>
          <w:p w:rsidR="009C3606" w:rsidRPr="009C3606" w:rsidRDefault="009C3606" w:rsidP="00D2652B">
            <w:pPr>
              <w:autoSpaceDE w:val="0"/>
              <w:autoSpaceDN w:val="0"/>
              <w:adjustRightInd w:val="0"/>
              <w:rPr>
                <w:rFonts w:ascii="Arial" w:hAnsi="Arial" w:cs="Arial"/>
                <w:i/>
                <w:iCs/>
                <w:sz w:val="22"/>
                <w:szCs w:val="22"/>
              </w:rPr>
            </w:pPr>
            <w:r w:rsidRPr="009C3606">
              <w:rPr>
                <w:rFonts w:ascii="Arial" w:hAnsi="Arial" w:cs="Arial"/>
                <w:i/>
                <w:iCs/>
                <w:sz w:val="22"/>
                <w:szCs w:val="22"/>
              </w:rPr>
              <w:t>Taser</w:t>
            </w:r>
          </w:p>
          <w:p w:rsidR="00E544E0" w:rsidRPr="009C3606" w:rsidRDefault="00E544E0" w:rsidP="00D2652B">
            <w:pPr>
              <w:autoSpaceDE w:val="0"/>
              <w:autoSpaceDN w:val="0"/>
              <w:adjustRightInd w:val="0"/>
              <w:rPr>
                <w:rFonts w:ascii="Arial" w:hAnsi="Arial" w:cs="Arial"/>
                <w:b/>
                <w:iCs/>
                <w:sz w:val="22"/>
                <w:szCs w:val="22"/>
              </w:rPr>
            </w:pPr>
            <w:r w:rsidRPr="009C3606">
              <w:rPr>
                <w:sz w:val="22"/>
                <w:szCs w:val="22"/>
              </w:rPr>
              <w:object w:dxaOrig="1440" w:dyaOrig="1215">
                <v:shape id="_x0000_i1027" type="#_x0000_t75" style="width:1in;height:60.75pt" o:ole="">
                  <v:imagedata r:id="rId12" o:title=""/>
                </v:shape>
                <o:OLEObject Type="Embed" ProgID="Outlook.FileAttach" ShapeID="_x0000_i1027" DrawAspect="Icon" ObjectID="_1674547061" r:id="rId13"/>
              </w:object>
            </w:r>
          </w:p>
          <w:p w:rsidR="00AE0406" w:rsidRDefault="00082CE6" w:rsidP="00D2652B">
            <w:pPr>
              <w:autoSpaceDE w:val="0"/>
              <w:autoSpaceDN w:val="0"/>
              <w:adjustRightInd w:val="0"/>
              <w:rPr>
                <w:rFonts w:ascii="Arial" w:hAnsi="Arial" w:cs="Arial"/>
                <w:iCs/>
                <w:sz w:val="22"/>
                <w:szCs w:val="22"/>
              </w:rPr>
            </w:pPr>
            <w:r w:rsidRPr="009C3606">
              <w:rPr>
                <w:rFonts w:ascii="Arial" w:hAnsi="Arial" w:cs="Arial"/>
                <w:iCs/>
                <w:sz w:val="22"/>
                <w:szCs w:val="22"/>
              </w:rPr>
              <w:t>PH talks through the attached presentation.</w:t>
            </w:r>
          </w:p>
          <w:p w:rsidR="0005421C" w:rsidRPr="009C3606" w:rsidRDefault="0005421C" w:rsidP="00D2652B">
            <w:pPr>
              <w:autoSpaceDE w:val="0"/>
              <w:autoSpaceDN w:val="0"/>
              <w:adjustRightInd w:val="0"/>
              <w:rPr>
                <w:rFonts w:ascii="Arial" w:hAnsi="Arial" w:cs="Arial"/>
                <w:iCs/>
                <w:sz w:val="22"/>
                <w:szCs w:val="22"/>
              </w:rPr>
            </w:pPr>
          </w:p>
          <w:p w:rsidR="00082CE6" w:rsidRPr="009C3606" w:rsidRDefault="00082CE6" w:rsidP="00D2652B">
            <w:pPr>
              <w:autoSpaceDE w:val="0"/>
              <w:autoSpaceDN w:val="0"/>
              <w:adjustRightInd w:val="0"/>
              <w:rPr>
                <w:rFonts w:ascii="Arial" w:hAnsi="Arial" w:cs="Arial"/>
                <w:iCs/>
                <w:sz w:val="22"/>
                <w:szCs w:val="22"/>
              </w:rPr>
            </w:pPr>
            <w:r w:rsidRPr="009C3606">
              <w:rPr>
                <w:rFonts w:ascii="Arial" w:hAnsi="Arial" w:cs="Arial"/>
                <w:iCs/>
                <w:sz w:val="22"/>
                <w:szCs w:val="22"/>
              </w:rPr>
              <w:t>PH is working with GW to collate the disproportionality figures and hopes to be able to present them at the next meeting.</w:t>
            </w:r>
          </w:p>
          <w:p w:rsidR="00082CE6" w:rsidRPr="009C3606" w:rsidRDefault="00082CE6"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BS states this would be very useful to have the disproportionality rates based on the resident population in Warwickshire. </w:t>
            </w:r>
          </w:p>
          <w:p w:rsidR="00082CE6" w:rsidRPr="009C3606" w:rsidRDefault="00082CE6" w:rsidP="00D2652B">
            <w:pPr>
              <w:autoSpaceDE w:val="0"/>
              <w:autoSpaceDN w:val="0"/>
              <w:adjustRightInd w:val="0"/>
              <w:rPr>
                <w:rFonts w:ascii="Arial" w:hAnsi="Arial" w:cs="Arial"/>
                <w:iCs/>
                <w:sz w:val="22"/>
                <w:szCs w:val="22"/>
              </w:rPr>
            </w:pPr>
          </w:p>
          <w:p w:rsidR="000D0C25" w:rsidRPr="009C3606" w:rsidRDefault="00082CE6"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We are above the national stats for non-discharges. </w:t>
            </w:r>
          </w:p>
          <w:p w:rsidR="00B26F7D" w:rsidRPr="009C3606" w:rsidRDefault="00B26F7D" w:rsidP="00D2652B">
            <w:pPr>
              <w:autoSpaceDE w:val="0"/>
              <w:autoSpaceDN w:val="0"/>
              <w:adjustRightInd w:val="0"/>
              <w:rPr>
                <w:rFonts w:ascii="Arial" w:hAnsi="Arial" w:cs="Arial"/>
                <w:iCs/>
                <w:sz w:val="22"/>
                <w:szCs w:val="22"/>
              </w:rPr>
            </w:pPr>
          </w:p>
          <w:p w:rsidR="00B26F7D" w:rsidRPr="009C3606" w:rsidRDefault="00B26F7D" w:rsidP="00D2652B">
            <w:pPr>
              <w:autoSpaceDE w:val="0"/>
              <w:autoSpaceDN w:val="0"/>
              <w:adjustRightInd w:val="0"/>
              <w:rPr>
                <w:rFonts w:ascii="Arial" w:hAnsi="Arial" w:cs="Arial"/>
                <w:iCs/>
                <w:sz w:val="22"/>
                <w:szCs w:val="22"/>
              </w:rPr>
            </w:pPr>
            <w:r w:rsidRPr="009C3606">
              <w:rPr>
                <w:rFonts w:ascii="Arial" w:hAnsi="Arial" w:cs="Arial"/>
                <w:iCs/>
                <w:sz w:val="22"/>
                <w:szCs w:val="22"/>
              </w:rPr>
              <w:t>PH has had to investigate the use of Taser for 2 officers. First case the officers had tactical contact after a pursuit with a 14-17 year old on a moped who was suspected of a violet burglary, the officer gave chase on foot and the suspect jumped onto a flat garage roof, the officer discharged Taser whilst the suspect was on the roof, the Taser did not work, the suspect jumped off the roof and was later arrested for robbery. Issues are discharging Taser whilst somebody is in an elevated position, this was referred to PSD. CK sent a report to PSD with developmental feedback. The officer is now back carrying Taser again.</w:t>
            </w:r>
          </w:p>
          <w:p w:rsidR="00B26F7D" w:rsidRPr="009C3606" w:rsidRDefault="00B26F7D"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Second case, the officer was in pursuit of a vehicle, the vehicle collided with a skip lorry, the officer chased after the driver </w:t>
            </w:r>
            <w:r w:rsidR="00802CA2" w:rsidRPr="009C3606">
              <w:rPr>
                <w:rFonts w:ascii="Arial" w:hAnsi="Arial" w:cs="Arial"/>
                <w:iCs/>
                <w:sz w:val="22"/>
                <w:szCs w:val="22"/>
              </w:rPr>
              <w:t>who</w:t>
            </w:r>
            <w:r w:rsidRPr="009C3606">
              <w:rPr>
                <w:rFonts w:ascii="Arial" w:hAnsi="Arial" w:cs="Arial"/>
                <w:iCs/>
                <w:sz w:val="22"/>
                <w:szCs w:val="22"/>
              </w:rPr>
              <w:t xml:space="preserve"> was detained by the skip lorry driver, he struggled free and ran back towards the officer</w:t>
            </w:r>
            <w:r w:rsidR="00802CA2" w:rsidRPr="009C3606">
              <w:rPr>
                <w:rFonts w:ascii="Arial" w:hAnsi="Arial" w:cs="Arial"/>
                <w:iCs/>
                <w:sz w:val="22"/>
                <w:szCs w:val="22"/>
              </w:rPr>
              <w:t xml:space="preserve">, the officer has fired Taser and missed, the driver has run off, the officer fired Taser again and missed. The driver ran off and was later arrested for burglary dwellings. The issue was the BWV not being operated. Outcome was developmental feedback and report to PSD. </w:t>
            </w:r>
          </w:p>
          <w:p w:rsidR="008B43FF" w:rsidRPr="009C3606" w:rsidRDefault="008B43FF" w:rsidP="00D2652B">
            <w:pPr>
              <w:autoSpaceDE w:val="0"/>
              <w:autoSpaceDN w:val="0"/>
              <w:adjustRightInd w:val="0"/>
              <w:rPr>
                <w:rFonts w:ascii="Arial" w:hAnsi="Arial" w:cs="Arial"/>
                <w:iCs/>
                <w:sz w:val="22"/>
                <w:szCs w:val="22"/>
              </w:rPr>
            </w:pPr>
          </w:p>
          <w:p w:rsidR="008B43FF" w:rsidRPr="009C3606" w:rsidRDefault="008B43FF"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MP </w:t>
            </w:r>
            <w:r w:rsidR="00802CA2" w:rsidRPr="009C3606">
              <w:rPr>
                <w:rFonts w:ascii="Arial" w:hAnsi="Arial" w:cs="Arial"/>
                <w:iCs/>
                <w:sz w:val="22"/>
                <w:szCs w:val="22"/>
              </w:rPr>
              <w:t>queries whether the offender exhibited any threat to the officer or the public in the cases above.</w:t>
            </w:r>
          </w:p>
          <w:p w:rsidR="00802CA2" w:rsidRPr="009C3606" w:rsidRDefault="00802CA2" w:rsidP="00D2652B">
            <w:pPr>
              <w:autoSpaceDE w:val="0"/>
              <w:autoSpaceDN w:val="0"/>
              <w:adjustRightInd w:val="0"/>
              <w:rPr>
                <w:rFonts w:ascii="Arial" w:hAnsi="Arial" w:cs="Arial"/>
                <w:iCs/>
                <w:sz w:val="22"/>
                <w:szCs w:val="22"/>
              </w:rPr>
            </w:pPr>
          </w:p>
          <w:p w:rsidR="00802CA2" w:rsidRPr="009C3606" w:rsidRDefault="00802CA2"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PH states in the first case there had been a pursuit on the moped the offender had shown disregard to the public and his own life. He had run off and already assaulted somebody with a crowbar. </w:t>
            </w:r>
          </w:p>
          <w:p w:rsidR="00802CA2" w:rsidRPr="009C3606" w:rsidRDefault="00802CA2" w:rsidP="00D2652B">
            <w:pPr>
              <w:autoSpaceDE w:val="0"/>
              <w:autoSpaceDN w:val="0"/>
              <w:adjustRightInd w:val="0"/>
              <w:rPr>
                <w:rFonts w:ascii="Arial" w:hAnsi="Arial" w:cs="Arial"/>
                <w:iCs/>
                <w:sz w:val="22"/>
                <w:szCs w:val="22"/>
              </w:rPr>
            </w:pPr>
          </w:p>
          <w:p w:rsidR="00CB45AD" w:rsidRPr="009C3606" w:rsidRDefault="008B43FF" w:rsidP="00D2652B">
            <w:pPr>
              <w:autoSpaceDE w:val="0"/>
              <w:autoSpaceDN w:val="0"/>
              <w:adjustRightInd w:val="0"/>
              <w:rPr>
                <w:rFonts w:ascii="Arial" w:hAnsi="Arial" w:cs="Arial"/>
                <w:iCs/>
                <w:sz w:val="22"/>
                <w:szCs w:val="22"/>
              </w:rPr>
            </w:pPr>
            <w:r w:rsidRPr="009C3606">
              <w:rPr>
                <w:rFonts w:ascii="Arial" w:hAnsi="Arial" w:cs="Arial"/>
                <w:iCs/>
                <w:sz w:val="22"/>
                <w:szCs w:val="22"/>
              </w:rPr>
              <w:t>BS</w:t>
            </w:r>
            <w:r w:rsidR="00CB45AD" w:rsidRPr="009C3606">
              <w:rPr>
                <w:rFonts w:ascii="Arial" w:hAnsi="Arial" w:cs="Arial"/>
                <w:iCs/>
                <w:sz w:val="22"/>
                <w:szCs w:val="22"/>
              </w:rPr>
              <w:t xml:space="preserve"> states there seems to be a good link up between Phil </w:t>
            </w:r>
            <w:proofErr w:type="spellStart"/>
            <w:r w:rsidR="00CB45AD" w:rsidRPr="009C3606">
              <w:rPr>
                <w:rFonts w:ascii="Arial" w:hAnsi="Arial" w:cs="Arial"/>
                <w:iCs/>
                <w:sz w:val="22"/>
                <w:szCs w:val="22"/>
              </w:rPr>
              <w:t>Norbury</w:t>
            </w:r>
            <w:proofErr w:type="spellEnd"/>
            <w:r w:rsidR="00CB45AD" w:rsidRPr="009C3606">
              <w:rPr>
                <w:rFonts w:ascii="Arial" w:hAnsi="Arial" w:cs="Arial"/>
                <w:iCs/>
                <w:sz w:val="22"/>
                <w:szCs w:val="22"/>
              </w:rPr>
              <w:t xml:space="preserve"> and PH regarding Taser and asks LK from a Patrol </w:t>
            </w:r>
            <w:r w:rsidR="00A74C11" w:rsidRPr="009C3606">
              <w:rPr>
                <w:rFonts w:ascii="Arial" w:hAnsi="Arial" w:cs="Arial"/>
                <w:iCs/>
                <w:sz w:val="22"/>
                <w:szCs w:val="22"/>
              </w:rPr>
              <w:t>perspective</w:t>
            </w:r>
            <w:r w:rsidR="00CB45AD" w:rsidRPr="009C3606">
              <w:rPr>
                <w:rFonts w:ascii="Arial" w:hAnsi="Arial" w:cs="Arial"/>
                <w:iCs/>
                <w:sz w:val="22"/>
                <w:szCs w:val="22"/>
              </w:rPr>
              <w:t xml:space="preserve"> if he is satisfied that it is working effectively.</w:t>
            </w:r>
          </w:p>
          <w:p w:rsidR="008B43FF" w:rsidRPr="009C3606" w:rsidRDefault="00CB45AD" w:rsidP="00D2652B">
            <w:pPr>
              <w:autoSpaceDE w:val="0"/>
              <w:autoSpaceDN w:val="0"/>
              <w:adjustRightInd w:val="0"/>
              <w:rPr>
                <w:rFonts w:ascii="Arial" w:hAnsi="Arial" w:cs="Arial"/>
                <w:iCs/>
                <w:sz w:val="22"/>
                <w:szCs w:val="22"/>
              </w:rPr>
            </w:pPr>
            <w:r w:rsidRPr="009C3606">
              <w:rPr>
                <w:rFonts w:ascii="Arial" w:hAnsi="Arial" w:cs="Arial"/>
                <w:iCs/>
                <w:sz w:val="22"/>
                <w:szCs w:val="22"/>
              </w:rPr>
              <w:t>LK</w:t>
            </w:r>
            <w:r w:rsidR="00A74C11" w:rsidRPr="009C3606">
              <w:rPr>
                <w:rFonts w:ascii="Arial" w:hAnsi="Arial" w:cs="Arial"/>
                <w:iCs/>
                <w:sz w:val="22"/>
                <w:szCs w:val="22"/>
              </w:rPr>
              <w:t xml:space="preserve"> agrees it is working well, Phil </w:t>
            </w:r>
            <w:proofErr w:type="spellStart"/>
            <w:r w:rsidR="00A74C11" w:rsidRPr="009C3606">
              <w:rPr>
                <w:rFonts w:ascii="Arial" w:hAnsi="Arial" w:cs="Arial"/>
                <w:iCs/>
                <w:sz w:val="22"/>
                <w:szCs w:val="22"/>
              </w:rPr>
              <w:t>Norbury</w:t>
            </w:r>
            <w:proofErr w:type="spellEnd"/>
            <w:r w:rsidR="00A74C11" w:rsidRPr="009C3606">
              <w:rPr>
                <w:rFonts w:ascii="Arial" w:hAnsi="Arial" w:cs="Arial"/>
                <w:iCs/>
                <w:sz w:val="22"/>
                <w:szCs w:val="22"/>
              </w:rPr>
              <w:t xml:space="preserve"> is fully dialled into it, he covers the whole County so there is consistency. He is very engaged to ensure Taser goes to the right people from the outset and we make sure we have the feedback throughout their usage.</w:t>
            </w:r>
            <w:r w:rsidRPr="009C3606">
              <w:rPr>
                <w:rFonts w:ascii="Arial" w:hAnsi="Arial" w:cs="Arial"/>
                <w:iCs/>
                <w:sz w:val="22"/>
                <w:szCs w:val="22"/>
              </w:rPr>
              <w:t xml:space="preserve"> </w:t>
            </w:r>
          </w:p>
          <w:p w:rsidR="00A74C11" w:rsidRPr="009C3606" w:rsidRDefault="00A74C11" w:rsidP="00D2652B">
            <w:pPr>
              <w:autoSpaceDE w:val="0"/>
              <w:autoSpaceDN w:val="0"/>
              <w:adjustRightInd w:val="0"/>
              <w:rPr>
                <w:rFonts w:ascii="Arial" w:hAnsi="Arial" w:cs="Arial"/>
                <w:iCs/>
                <w:sz w:val="22"/>
                <w:szCs w:val="22"/>
              </w:rPr>
            </w:pPr>
          </w:p>
          <w:p w:rsidR="008B43FF" w:rsidRPr="009C3606" w:rsidRDefault="008B43FF"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BS </w:t>
            </w:r>
            <w:r w:rsidR="00A74C11" w:rsidRPr="009C3606">
              <w:rPr>
                <w:rFonts w:ascii="Arial" w:hAnsi="Arial" w:cs="Arial"/>
                <w:iCs/>
                <w:sz w:val="22"/>
                <w:szCs w:val="22"/>
              </w:rPr>
              <w:t>asks if the data can be</w:t>
            </w:r>
            <w:r w:rsidRPr="009C3606">
              <w:rPr>
                <w:rFonts w:ascii="Arial" w:hAnsi="Arial" w:cs="Arial"/>
                <w:iCs/>
                <w:sz w:val="22"/>
                <w:szCs w:val="22"/>
              </w:rPr>
              <w:t xml:space="preserve"> produce</w:t>
            </w:r>
            <w:r w:rsidR="00A74C11" w:rsidRPr="009C3606">
              <w:rPr>
                <w:rFonts w:ascii="Arial" w:hAnsi="Arial" w:cs="Arial"/>
                <w:iCs/>
                <w:sz w:val="22"/>
                <w:szCs w:val="22"/>
              </w:rPr>
              <w:t>d on</w:t>
            </w:r>
            <w:r w:rsidRPr="009C3606">
              <w:rPr>
                <w:rFonts w:ascii="Arial" w:hAnsi="Arial" w:cs="Arial"/>
                <w:iCs/>
                <w:sz w:val="22"/>
                <w:szCs w:val="22"/>
              </w:rPr>
              <w:t xml:space="preserve"> how many </w:t>
            </w:r>
            <w:r w:rsidR="00A74C11" w:rsidRPr="009C3606">
              <w:rPr>
                <w:rFonts w:ascii="Arial" w:hAnsi="Arial" w:cs="Arial"/>
                <w:iCs/>
                <w:sz w:val="22"/>
                <w:szCs w:val="22"/>
              </w:rPr>
              <w:t xml:space="preserve">of the </w:t>
            </w:r>
            <w:r w:rsidRPr="009C3606">
              <w:rPr>
                <w:rFonts w:ascii="Arial" w:hAnsi="Arial" w:cs="Arial"/>
                <w:iCs/>
                <w:sz w:val="22"/>
                <w:szCs w:val="22"/>
              </w:rPr>
              <w:t xml:space="preserve">subjects suffer from mental health. </w:t>
            </w:r>
          </w:p>
          <w:p w:rsidR="008B43FF" w:rsidRPr="009C3606" w:rsidRDefault="00A74C11"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PH states he goes into the log and reads the log and if they have a mental health marker this is then flagged up to PSD. </w:t>
            </w:r>
          </w:p>
          <w:p w:rsidR="00A74C11" w:rsidRPr="009C3606" w:rsidRDefault="00A74C11" w:rsidP="00D2652B">
            <w:pPr>
              <w:autoSpaceDE w:val="0"/>
              <w:autoSpaceDN w:val="0"/>
              <w:adjustRightInd w:val="0"/>
              <w:rPr>
                <w:rFonts w:ascii="Arial" w:hAnsi="Arial" w:cs="Arial"/>
                <w:iCs/>
                <w:sz w:val="22"/>
                <w:szCs w:val="22"/>
              </w:rPr>
            </w:pPr>
          </w:p>
          <w:p w:rsidR="008B43FF" w:rsidRPr="009C3606" w:rsidRDefault="008B43FF"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JB </w:t>
            </w:r>
            <w:r w:rsidR="00A74C11" w:rsidRPr="009C3606">
              <w:rPr>
                <w:rFonts w:ascii="Arial" w:hAnsi="Arial" w:cs="Arial"/>
                <w:iCs/>
                <w:sz w:val="22"/>
                <w:szCs w:val="22"/>
              </w:rPr>
              <w:t>a</w:t>
            </w:r>
            <w:r w:rsidRPr="009C3606">
              <w:rPr>
                <w:rFonts w:ascii="Arial" w:hAnsi="Arial" w:cs="Arial"/>
                <w:iCs/>
                <w:sz w:val="22"/>
                <w:szCs w:val="22"/>
              </w:rPr>
              <w:t xml:space="preserve">sks </w:t>
            </w:r>
            <w:r w:rsidR="00A74C11" w:rsidRPr="009C3606">
              <w:rPr>
                <w:rFonts w:ascii="Arial" w:hAnsi="Arial" w:cs="Arial"/>
                <w:iCs/>
                <w:sz w:val="22"/>
                <w:szCs w:val="22"/>
              </w:rPr>
              <w:t>if Taser</w:t>
            </w:r>
            <w:r w:rsidRPr="009C3606">
              <w:rPr>
                <w:rFonts w:ascii="Arial" w:hAnsi="Arial" w:cs="Arial"/>
                <w:iCs/>
                <w:sz w:val="22"/>
                <w:szCs w:val="22"/>
              </w:rPr>
              <w:t xml:space="preserve"> training </w:t>
            </w:r>
            <w:r w:rsidR="00A74C11" w:rsidRPr="009C3606">
              <w:rPr>
                <w:rFonts w:ascii="Arial" w:hAnsi="Arial" w:cs="Arial"/>
                <w:iCs/>
                <w:sz w:val="22"/>
                <w:szCs w:val="22"/>
              </w:rPr>
              <w:t xml:space="preserve">is all up to date and everybody who needs to be trained is trained. </w:t>
            </w:r>
          </w:p>
          <w:p w:rsidR="00A74C11" w:rsidRPr="009C3606" w:rsidRDefault="00A74C11" w:rsidP="00D2652B">
            <w:pPr>
              <w:autoSpaceDE w:val="0"/>
              <w:autoSpaceDN w:val="0"/>
              <w:adjustRightInd w:val="0"/>
              <w:rPr>
                <w:rFonts w:ascii="Arial" w:hAnsi="Arial" w:cs="Arial"/>
                <w:iCs/>
                <w:sz w:val="22"/>
                <w:szCs w:val="22"/>
              </w:rPr>
            </w:pPr>
          </w:p>
          <w:p w:rsidR="008B43FF" w:rsidRPr="009C3606" w:rsidRDefault="008B43FF" w:rsidP="00D2652B">
            <w:pPr>
              <w:autoSpaceDE w:val="0"/>
              <w:autoSpaceDN w:val="0"/>
              <w:adjustRightInd w:val="0"/>
              <w:rPr>
                <w:rFonts w:ascii="Arial" w:hAnsi="Arial" w:cs="Arial"/>
                <w:iCs/>
                <w:sz w:val="22"/>
                <w:szCs w:val="22"/>
              </w:rPr>
            </w:pPr>
            <w:r w:rsidRPr="009C3606">
              <w:rPr>
                <w:rFonts w:ascii="Arial" w:hAnsi="Arial" w:cs="Arial"/>
                <w:iCs/>
                <w:sz w:val="22"/>
                <w:szCs w:val="22"/>
              </w:rPr>
              <w:t>PH</w:t>
            </w:r>
            <w:r w:rsidR="00A74C11" w:rsidRPr="009C3606">
              <w:rPr>
                <w:rFonts w:ascii="Arial" w:hAnsi="Arial" w:cs="Arial"/>
                <w:iCs/>
                <w:sz w:val="22"/>
                <w:szCs w:val="22"/>
              </w:rPr>
              <w:t xml:space="preserve"> explains</w:t>
            </w:r>
            <w:r w:rsidRPr="009C3606">
              <w:rPr>
                <w:rFonts w:ascii="Arial" w:hAnsi="Arial" w:cs="Arial"/>
                <w:iCs/>
                <w:sz w:val="22"/>
                <w:szCs w:val="22"/>
              </w:rPr>
              <w:t xml:space="preserve"> the alliance</w:t>
            </w:r>
            <w:r w:rsidR="00A74C11" w:rsidRPr="009C3606">
              <w:rPr>
                <w:rFonts w:ascii="Arial" w:hAnsi="Arial" w:cs="Arial"/>
                <w:iCs/>
                <w:sz w:val="22"/>
                <w:szCs w:val="22"/>
              </w:rPr>
              <w:t xml:space="preserve"> signed up to a regional agreement at </w:t>
            </w:r>
            <w:proofErr w:type="spellStart"/>
            <w:r w:rsidR="00A74C11" w:rsidRPr="009C3606">
              <w:rPr>
                <w:rFonts w:ascii="Arial" w:hAnsi="Arial" w:cs="Arial"/>
                <w:iCs/>
                <w:sz w:val="22"/>
                <w:szCs w:val="22"/>
              </w:rPr>
              <w:t>C</w:t>
            </w:r>
            <w:r w:rsidRPr="009C3606">
              <w:rPr>
                <w:rFonts w:ascii="Arial" w:hAnsi="Arial" w:cs="Arial"/>
                <w:iCs/>
                <w:sz w:val="22"/>
                <w:szCs w:val="22"/>
              </w:rPr>
              <w:t>osford</w:t>
            </w:r>
            <w:proofErr w:type="spellEnd"/>
            <w:r w:rsidRPr="009C3606">
              <w:rPr>
                <w:rFonts w:ascii="Arial" w:hAnsi="Arial" w:cs="Arial"/>
                <w:iCs/>
                <w:sz w:val="22"/>
                <w:szCs w:val="22"/>
              </w:rPr>
              <w:t xml:space="preserve"> </w:t>
            </w:r>
            <w:r w:rsidR="00A74C11" w:rsidRPr="009C3606">
              <w:rPr>
                <w:rFonts w:ascii="Arial" w:hAnsi="Arial" w:cs="Arial"/>
                <w:iCs/>
                <w:sz w:val="22"/>
                <w:szCs w:val="22"/>
              </w:rPr>
              <w:t>so officers still go there for their training. We have run a couple of courses in Force. Current position we have 158 T</w:t>
            </w:r>
            <w:r w:rsidRPr="009C3606">
              <w:rPr>
                <w:rFonts w:ascii="Arial" w:hAnsi="Arial" w:cs="Arial"/>
                <w:iCs/>
                <w:sz w:val="22"/>
                <w:szCs w:val="22"/>
              </w:rPr>
              <w:t>aser officers and 49 firearm</w:t>
            </w:r>
            <w:r w:rsidR="00A74C11" w:rsidRPr="009C3606">
              <w:rPr>
                <w:rFonts w:ascii="Arial" w:hAnsi="Arial" w:cs="Arial"/>
                <w:iCs/>
                <w:sz w:val="22"/>
                <w:szCs w:val="22"/>
              </w:rPr>
              <w:t>s officers capable of carrying T</w:t>
            </w:r>
            <w:r w:rsidRPr="009C3606">
              <w:rPr>
                <w:rFonts w:ascii="Arial" w:hAnsi="Arial" w:cs="Arial"/>
                <w:iCs/>
                <w:sz w:val="22"/>
                <w:szCs w:val="22"/>
              </w:rPr>
              <w:t xml:space="preserve">aser. </w:t>
            </w:r>
            <w:r w:rsidR="00A74C11" w:rsidRPr="009C3606">
              <w:rPr>
                <w:rFonts w:ascii="Arial" w:hAnsi="Arial" w:cs="Arial"/>
                <w:iCs/>
                <w:sz w:val="22"/>
                <w:szCs w:val="22"/>
              </w:rPr>
              <w:t>We have 94 operational Tasers across Warwickshire.</w:t>
            </w:r>
          </w:p>
          <w:p w:rsidR="00A74C11" w:rsidRDefault="00A74C11" w:rsidP="00D2652B">
            <w:pPr>
              <w:autoSpaceDE w:val="0"/>
              <w:autoSpaceDN w:val="0"/>
              <w:adjustRightInd w:val="0"/>
              <w:rPr>
                <w:rFonts w:ascii="Arial" w:hAnsi="Arial" w:cs="Arial"/>
                <w:iCs/>
                <w:sz w:val="22"/>
                <w:szCs w:val="22"/>
              </w:rPr>
            </w:pPr>
          </w:p>
          <w:p w:rsidR="0005421C" w:rsidRDefault="0005421C" w:rsidP="00D2652B">
            <w:pPr>
              <w:autoSpaceDE w:val="0"/>
              <w:autoSpaceDN w:val="0"/>
              <w:adjustRightInd w:val="0"/>
              <w:rPr>
                <w:rFonts w:ascii="Arial" w:hAnsi="Arial" w:cs="Arial"/>
                <w:iCs/>
                <w:sz w:val="22"/>
                <w:szCs w:val="22"/>
              </w:rPr>
            </w:pPr>
          </w:p>
          <w:p w:rsidR="0005421C" w:rsidRDefault="0005421C" w:rsidP="00D2652B">
            <w:pPr>
              <w:autoSpaceDE w:val="0"/>
              <w:autoSpaceDN w:val="0"/>
              <w:adjustRightInd w:val="0"/>
              <w:rPr>
                <w:rFonts w:ascii="Arial" w:hAnsi="Arial" w:cs="Arial"/>
                <w:iCs/>
                <w:sz w:val="22"/>
                <w:szCs w:val="22"/>
              </w:rPr>
            </w:pPr>
          </w:p>
          <w:p w:rsidR="0005421C" w:rsidRDefault="0005421C" w:rsidP="00D2652B">
            <w:pPr>
              <w:autoSpaceDE w:val="0"/>
              <w:autoSpaceDN w:val="0"/>
              <w:adjustRightInd w:val="0"/>
              <w:rPr>
                <w:rFonts w:ascii="Arial" w:hAnsi="Arial" w:cs="Arial"/>
                <w:iCs/>
                <w:sz w:val="22"/>
                <w:szCs w:val="22"/>
              </w:rPr>
            </w:pPr>
          </w:p>
          <w:p w:rsidR="0005421C" w:rsidRPr="009C3606" w:rsidRDefault="0005421C" w:rsidP="00D2652B">
            <w:pPr>
              <w:autoSpaceDE w:val="0"/>
              <w:autoSpaceDN w:val="0"/>
              <w:adjustRightInd w:val="0"/>
              <w:rPr>
                <w:rFonts w:ascii="Arial" w:hAnsi="Arial" w:cs="Arial"/>
                <w:iCs/>
                <w:sz w:val="22"/>
                <w:szCs w:val="22"/>
              </w:rPr>
            </w:pPr>
          </w:p>
          <w:p w:rsidR="008B43FF" w:rsidRPr="009C3606" w:rsidRDefault="00DE1F3E" w:rsidP="00D2652B">
            <w:pPr>
              <w:autoSpaceDE w:val="0"/>
              <w:autoSpaceDN w:val="0"/>
              <w:adjustRightInd w:val="0"/>
              <w:rPr>
                <w:rFonts w:ascii="Arial" w:hAnsi="Arial" w:cs="Arial"/>
                <w:i/>
                <w:iCs/>
                <w:sz w:val="22"/>
                <w:szCs w:val="22"/>
              </w:rPr>
            </w:pPr>
            <w:r w:rsidRPr="009C3606">
              <w:rPr>
                <w:rFonts w:ascii="Arial" w:hAnsi="Arial" w:cs="Arial"/>
                <w:i/>
                <w:iCs/>
                <w:sz w:val="22"/>
                <w:szCs w:val="22"/>
              </w:rPr>
              <w:t>Use of Force</w:t>
            </w:r>
          </w:p>
          <w:p w:rsidR="00DE1F3E" w:rsidRPr="009C3606" w:rsidRDefault="00DE1F3E" w:rsidP="00D2652B">
            <w:pPr>
              <w:autoSpaceDE w:val="0"/>
              <w:autoSpaceDN w:val="0"/>
              <w:adjustRightInd w:val="0"/>
              <w:rPr>
                <w:rFonts w:ascii="Arial" w:hAnsi="Arial" w:cs="Arial"/>
                <w:iCs/>
                <w:sz w:val="22"/>
                <w:szCs w:val="22"/>
              </w:rPr>
            </w:pPr>
            <w:r w:rsidRPr="009C3606">
              <w:rPr>
                <w:rFonts w:ascii="Arial" w:hAnsi="Arial" w:cs="Arial"/>
                <w:iCs/>
                <w:sz w:val="22"/>
                <w:szCs w:val="22"/>
              </w:rPr>
              <w:object w:dxaOrig="1536" w:dyaOrig="993">
                <v:shape id="_x0000_i1028" type="#_x0000_t75" style="width:77.25pt;height:49.5pt" o:ole="">
                  <v:imagedata r:id="rId14" o:title=""/>
                </v:shape>
                <o:OLEObject Type="Embed" ProgID="PowerPoint.Show.12" ShapeID="_x0000_i1028" DrawAspect="Icon" ObjectID="_1674547062" r:id="rId15"/>
              </w:object>
            </w:r>
          </w:p>
          <w:p w:rsidR="00DE1F3E" w:rsidRPr="009C3606" w:rsidRDefault="00E118E7" w:rsidP="00D2652B">
            <w:pPr>
              <w:autoSpaceDE w:val="0"/>
              <w:autoSpaceDN w:val="0"/>
              <w:adjustRightInd w:val="0"/>
              <w:rPr>
                <w:rFonts w:ascii="Arial" w:hAnsi="Arial" w:cs="Arial"/>
                <w:iCs/>
                <w:sz w:val="22"/>
                <w:szCs w:val="22"/>
              </w:rPr>
            </w:pPr>
            <w:r w:rsidRPr="009C3606">
              <w:rPr>
                <w:rFonts w:ascii="Arial" w:hAnsi="Arial" w:cs="Arial"/>
                <w:iCs/>
                <w:sz w:val="22"/>
                <w:szCs w:val="22"/>
              </w:rPr>
              <w:t>CK talks through the attached presentation</w:t>
            </w:r>
          </w:p>
          <w:p w:rsidR="00E118E7" w:rsidRPr="009C3606" w:rsidRDefault="00E118E7" w:rsidP="00D2652B">
            <w:pPr>
              <w:autoSpaceDE w:val="0"/>
              <w:autoSpaceDN w:val="0"/>
              <w:adjustRightInd w:val="0"/>
              <w:rPr>
                <w:rFonts w:ascii="Arial" w:hAnsi="Arial" w:cs="Arial"/>
                <w:iCs/>
                <w:sz w:val="22"/>
                <w:szCs w:val="22"/>
              </w:rPr>
            </w:pPr>
          </w:p>
          <w:p w:rsidR="00E118E7" w:rsidRPr="009C3606" w:rsidRDefault="00E118E7"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The </w:t>
            </w:r>
            <w:proofErr w:type="spellStart"/>
            <w:r w:rsidRPr="009C3606">
              <w:rPr>
                <w:rFonts w:ascii="Arial" w:hAnsi="Arial" w:cs="Arial"/>
                <w:iCs/>
                <w:sz w:val="22"/>
                <w:szCs w:val="22"/>
              </w:rPr>
              <w:t>UoF</w:t>
            </w:r>
            <w:proofErr w:type="spellEnd"/>
            <w:r w:rsidRPr="009C3606">
              <w:rPr>
                <w:rFonts w:ascii="Arial" w:hAnsi="Arial" w:cs="Arial"/>
                <w:iCs/>
                <w:sz w:val="22"/>
                <w:szCs w:val="22"/>
              </w:rPr>
              <w:t xml:space="preserve"> platform is on the same platform being migrated so officers have experienced the same problems. </w:t>
            </w:r>
          </w:p>
          <w:p w:rsidR="00E118E7" w:rsidRPr="009C3606" w:rsidRDefault="00E118E7" w:rsidP="00D2652B">
            <w:pPr>
              <w:autoSpaceDE w:val="0"/>
              <w:autoSpaceDN w:val="0"/>
              <w:adjustRightInd w:val="0"/>
              <w:rPr>
                <w:rFonts w:ascii="Arial" w:hAnsi="Arial" w:cs="Arial"/>
                <w:iCs/>
                <w:sz w:val="22"/>
                <w:szCs w:val="22"/>
              </w:rPr>
            </w:pPr>
          </w:p>
          <w:p w:rsidR="008B43FF" w:rsidRPr="009C3606" w:rsidRDefault="00E118E7"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Submissions are down by 15% compared to last quarter. CK believes if officers had not experienced the problems in submitting the forms we would have been well on our way in exceeding the number of </w:t>
            </w:r>
            <w:proofErr w:type="spellStart"/>
            <w:r w:rsidRPr="009C3606">
              <w:rPr>
                <w:rFonts w:ascii="Arial" w:hAnsi="Arial" w:cs="Arial"/>
                <w:iCs/>
                <w:sz w:val="22"/>
                <w:szCs w:val="22"/>
              </w:rPr>
              <w:t>UoF</w:t>
            </w:r>
            <w:proofErr w:type="spellEnd"/>
            <w:r w:rsidRPr="009C3606">
              <w:rPr>
                <w:rFonts w:ascii="Arial" w:hAnsi="Arial" w:cs="Arial"/>
                <w:iCs/>
                <w:sz w:val="22"/>
                <w:szCs w:val="22"/>
              </w:rPr>
              <w:t xml:space="preserve"> forms. </w:t>
            </w:r>
          </w:p>
          <w:p w:rsidR="00E118E7" w:rsidRPr="009C3606" w:rsidRDefault="00E118E7" w:rsidP="00D2652B">
            <w:pPr>
              <w:autoSpaceDE w:val="0"/>
              <w:autoSpaceDN w:val="0"/>
              <w:adjustRightInd w:val="0"/>
              <w:rPr>
                <w:rFonts w:ascii="Arial" w:hAnsi="Arial" w:cs="Arial"/>
                <w:iCs/>
                <w:sz w:val="22"/>
                <w:szCs w:val="22"/>
              </w:rPr>
            </w:pPr>
          </w:p>
          <w:p w:rsidR="00E118E7" w:rsidRPr="009C3606" w:rsidRDefault="00E118E7"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Slide 5 breaks down ethnicity and gender, we are unable to break this down into disproportionality as we are unable to look at each form and see whether that is 6 forms that </w:t>
            </w:r>
            <w:r w:rsidR="0005421C">
              <w:rPr>
                <w:rFonts w:ascii="Arial" w:hAnsi="Arial" w:cs="Arial"/>
                <w:iCs/>
                <w:sz w:val="22"/>
                <w:szCs w:val="22"/>
              </w:rPr>
              <w:t>have been submitted on 1 male or</w:t>
            </w:r>
            <w:r w:rsidRPr="009C3606">
              <w:rPr>
                <w:rFonts w:ascii="Arial" w:hAnsi="Arial" w:cs="Arial"/>
                <w:iCs/>
                <w:sz w:val="22"/>
                <w:szCs w:val="22"/>
              </w:rPr>
              <w:t xml:space="preserve"> 6 forms on 6 separate individuals.   </w:t>
            </w:r>
          </w:p>
          <w:p w:rsidR="00665916" w:rsidRPr="009C3606" w:rsidRDefault="00665916" w:rsidP="00D2652B">
            <w:pPr>
              <w:autoSpaceDE w:val="0"/>
              <w:autoSpaceDN w:val="0"/>
              <w:adjustRightInd w:val="0"/>
              <w:rPr>
                <w:rFonts w:ascii="Arial" w:hAnsi="Arial" w:cs="Arial"/>
                <w:iCs/>
                <w:sz w:val="22"/>
                <w:szCs w:val="22"/>
              </w:rPr>
            </w:pPr>
          </w:p>
          <w:p w:rsidR="0081474B" w:rsidRPr="009C3606" w:rsidRDefault="0081474B"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CK </w:t>
            </w:r>
            <w:r w:rsidR="005D3C30" w:rsidRPr="009C3606">
              <w:rPr>
                <w:rFonts w:ascii="Arial" w:hAnsi="Arial" w:cs="Arial"/>
                <w:iCs/>
                <w:sz w:val="22"/>
                <w:szCs w:val="22"/>
              </w:rPr>
              <w:t xml:space="preserve">states </w:t>
            </w:r>
            <w:r w:rsidRPr="009C3606">
              <w:rPr>
                <w:rFonts w:ascii="Arial" w:hAnsi="Arial" w:cs="Arial"/>
                <w:iCs/>
                <w:sz w:val="22"/>
                <w:szCs w:val="22"/>
              </w:rPr>
              <w:t>som</w:t>
            </w:r>
            <w:r w:rsidR="005D3C30" w:rsidRPr="009C3606">
              <w:rPr>
                <w:rFonts w:ascii="Arial" w:hAnsi="Arial" w:cs="Arial"/>
                <w:iCs/>
                <w:sz w:val="22"/>
                <w:szCs w:val="22"/>
              </w:rPr>
              <w:t>e of the measure we can put in place surrounding compliance rates is from a C</w:t>
            </w:r>
            <w:r w:rsidRPr="009C3606">
              <w:rPr>
                <w:rFonts w:ascii="Arial" w:hAnsi="Arial" w:cs="Arial"/>
                <w:iCs/>
                <w:sz w:val="22"/>
                <w:szCs w:val="22"/>
              </w:rPr>
              <w:t>u</w:t>
            </w:r>
            <w:r w:rsidR="005D3C30" w:rsidRPr="009C3606">
              <w:rPr>
                <w:rFonts w:ascii="Arial" w:hAnsi="Arial" w:cs="Arial"/>
                <w:iCs/>
                <w:sz w:val="22"/>
                <w:szCs w:val="22"/>
              </w:rPr>
              <w:t>stod</w:t>
            </w:r>
            <w:r w:rsidRPr="009C3606">
              <w:rPr>
                <w:rFonts w:ascii="Arial" w:hAnsi="Arial" w:cs="Arial"/>
                <w:iCs/>
                <w:sz w:val="22"/>
                <w:szCs w:val="22"/>
              </w:rPr>
              <w:t xml:space="preserve">y </w:t>
            </w:r>
            <w:r w:rsidR="005D3C30" w:rsidRPr="009C3606">
              <w:rPr>
                <w:rFonts w:ascii="Arial" w:hAnsi="Arial" w:cs="Arial"/>
                <w:iCs/>
                <w:sz w:val="22"/>
                <w:szCs w:val="22"/>
              </w:rPr>
              <w:t>perspective</w:t>
            </w:r>
            <w:r w:rsidRPr="009C3606">
              <w:rPr>
                <w:rFonts w:ascii="Arial" w:hAnsi="Arial" w:cs="Arial"/>
                <w:iCs/>
                <w:sz w:val="22"/>
                <w:szCs w:val="22"/>
              </w:rPr>
              <w:t xml:space="preserve"> and </w:t>
            </w:r>
            <w:r w:rsidR="005D3C30" w:rsidRPr="009C3606">
              <w:rPr>
                <w:rFonts w:ascii="Arial" w:hAnsi="Arial" w:cs="Arial"/>
                <w:iCs/>
                <w:sz w:val="22"/>
                <w:szCs w:val="22"/>
              </w:rPr>
              <w:t>front end auditing from who submits reports through C</w:t>
            </w:r>
            <w:r w:rsidRPr="009C3606">
              <w:rPr>
                <w:rFonts w:ascii="Arial" w:hAnsi="Arial" w:cs="Arial"/>
                <w:iCs/>
                <w:sz w:val="22"/>
                <w:szCs w:val="22"/>
              </w:rPr>
              <w:t>ustody.</w:t>
            </w:r>
          </w:p>
          <w:p w:rsidR="0081474B" w:rsidRPr="009C3606" w:rsidRDefault="0081474B" w:rsidP="00D2652B">
            <w:pPr>
              <w:autoSpaceDE w:val="0"/>
              <w:autoSpaceDN w:val="0"/>
              <w:adjustRightInd w:val="0"/>
              <w:rPr>
                <w:rFonts w:ascii="Arial" w:hAnsi="Arial" w:cs="Arial"/>
                <w:iCs/>
                <w:sz w:val="22"/>
                <w:szCs w:val="22"/>
              </w:rPr>
            </w:pPr>
          </w:p>
          <w:p w:rsidR="0005421C" w:rsidRDefault="0081474B"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AD </w:t>
            </w:r>
            <w:r w:rsidR="005D3C30" w:rsidRPr="009C3606">
              <w:rPr>
                <w:rFonts w:ascii="Arial" w:hAnsi="Arial" w:cs="Arial"/>
                <w:iCs/>
                <w:sz w:val="22"/>
                <w:szCs w:val="22"/>
              </w:rPr>
              <w:t xml:space="preserve">adds </w:t>
            </w:r>
            <w:r w:rsidRPr="009C3606">
              <w:rPr>
                <w:rFonts w:ascii="Arial" w:hAnsi="Arial" w:cs="Arial"/>
                <w:iCs/>
                <w:sz w:val="22"/>
                <w:szCs w:val="22"/>
              </w:rPr>
              <w:t>we have</w:t>
            </w:r>
            <w:r w:rsidR="005D3C30" w:rsidRPr="009C3606">
              <w:rPr>
                <w:rFonts w:ascii="Arial" w:hAnsi="Arial" w:cs="Arial"/>
                <w:iCs/>
                <w:sz w:val="22"/>
                <w:szCs w:val="22"/>
              </w:rPr>
              <w:t xml:space="preserve"> successfully</w:t>
            </w:r>
            <w:r w:rsidRPr="009C3606">
              <w:rPr>
                <w:rFonts w:ascii="Arial" w:hAnsi="Arial" w:cs="Arial"/>
                <w:iCs/>
                <w:sz w:val="22"/>
                <w:szCs w:val="22"/>
              </w:rPr>
              <w:t xml:space="preserve"> migrated the old </w:t>
            </w:r>
            <w:proofErr w:type="spellStart"/>
            <w:r w:rsidR="005D3C30" w:rsidRPr="009C3606">
              <w:rPr>
                <w:rFonts w:ascii="Arial" w:hAnsi="Arial" w:cs="Arial"/>
                <w:iCs/>
                <w:sz w:val="22"/>
                <w:szCs w:val="22"/>
              </w:rPr>
              <w:t>UoF</w:t>
            </w:r>
            <w:proofErr w:type="spellEnd"/>
            <w:r w:rsidRPr="009C3606">
              <w:rPr>
                <w:rFonts w:ascii="Arial" w:hAnsi="Arial" w:cs="Arial"/>
                <w:iCs/>
                <w:sz w:val="22"/>
                <w:szCs w:val="22"/>
              </w:rPr>
              <w:t xml:space="preserve"> form onto the new </w:t>
            </w:r>
            <w:r w:rsidR="005D3C30" w:rsidRPr="009C3606">
              <w:rPr>
                <w:rFonts w:ascii="Arial" w:hAnsi="Arial" w:cs="Arial"/>
                <w:iCs/>
                <w:sz w:val="22"/>
                <w:szCs w:val="22"/>
              </w:rPr>
              <w:t>force desktop but it is still a chunky form. AD believes moving forward the point of excellence would be to have an App on officers</w:t>
            </w:r>
            <w:r w:rsidRPr="009C3606">
              <w:rPr>
                <w:rFonts w:ascii="Arial" w:hAnsi="Arial" w:cs="Arial"/>
                <w:iCs/>
                <w:sz w:val="22"/>
                <w:szCs w:val="22"/>
              </w:rPr>
              <w:t xml:space="preserve"> phones so </w:t>
            </w:r>
            <w:r w:rsidR="005D3C30" w:rsidRPr="009C3606">
              <w:rPr>
                <w:rFonts w:ascii="Arial" w:hAnsi="Arial" w:cs="Arial"/>
                <w:iCs/>
                <w:sz w:val="22"/>
                <w:szCs w:val="22"/>
              </w:rPr>
              <w:t xml:space="preserve">when they use force </w:t>
            </w:r>
            <w:r w:rsidR="00504D70" w:rsidRPr="009C3606">
              <w:rPr>
                <w:rFonts w:ascii="Arial" w:hAnsi="Arial" w:cs="Arial"/>
                <w:iCs/>
                <w:sz w:val="22"/>
                <w:szCs w:val="22"/>
              </w:rPr>
              <w:t>they</w:t>
            </w:r>
            <w:r w:rsidRPr="009C3606">
              <w:rPr>
                <w:rFonts w:ascii="Arial" w:hAnsi="Arial" w:cs="Arial"/>
                <w:iCs/>
                <w:sz w:val="22"/>
                <w:szCs w:val="22"/>
              </w:rPr>
              <w:t xml:space="preserve"> can fill it in there and then</w:t>
            </w:r>
            <w:r w:rsidR="005D3C30" w:rsidRPr="009C3606">
              <w:rPr>
                <w:rFonts w:ascii="Arial" w:hAnsi="Arial" w:cs="Arial"/>
                <w:iCs/>
                <w:sz w:val="22"/>
                <w:szCs w:val="22"/>
              </w:rPr>
              <w:t xml:space="preserve">, West Midlands have that facility </w:t>
            </w:r>
            <w:r w:rsidR="006932FA" w:rsidRPr="009C3606">
              <w:rPr>
                <w:rFonts w:ascii="Arial" w:hAnsi="Arial" w:cs="Arial"/>
                <w:iCs/>
                <w:sz w:val="22"/>
                <w:szCs w:val="22"/>
              </w:rPr>
              <w:t xml:space="preserve">and we will continue to look into it to see if Warwickshire will buy into it as it would achieve a far better compliance rate. </w:t>
            </w:r>
          </w:p>
          <w:p w:rsidR="0081474B" w:rsidRPr="009C3606" w:rsidRDefault="006932FA"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The biggest issue with the current </w:t>
            </w:r>
            <w:proofErr w:type="spellStart"/>
            <w:r w:rsidRPr="009C3606">
              <w:rPr>
                <w:rFonts w:ascii="Arial" w:hAnsi="Arial" w:cs="Arial"/>
                <w:iCs/>
                <w:sz w:val="22"/>
                <w:szCs w:val="22"/>
              </w:rPr>
              <w:t>UoF</w:t>
            </w:r>
            <w:proofErr w:type="spellEnd"/>
            <w:r w:rsidRPr="009C3606">
              <w:rPr>
                <w:rFonts w:ascii="Arial" w:hAnsi="Arial" w:cs="Arial"/>
                <w:iCs/>
                <w:sz w:val="22"/>
                <w:szCs w:val="22"/>
              </w:rPr>
              <w:t xml:space="preserve"> form is it has to be looked at by a supervisor to ensure it is inline and for the health and benefit of the officer.</w:t>
            </w:r>
            <w:r w:rsidR="0081474B" w:rsidRPr="009C3606">
              <w:rPr>
                <w:rFonts w:ascii="Arial" w:hAnsi="Arial" w:cs="Arial"/>
                <w:iCs/>
                <w:sz w:val="22"/>
                <w:szCs w:val="22"/>
              </w:rPr>
              <w:t xml:space="preserve"> </w:t>
            </w:r>
          </w:p>
          <w:p w:rsidR="0081474B" w:rsidRPr="009C3606" w:rsidRDefault="006932FA" w:rsidP="00D2652B">
            <w:pPr>
              <w:autoSpaceDE w:val="0"/>
              <w:autoSpaceDN w:val="0"/>
              <w:adjustRightInd w:val="0"/>
              <w:rPr>
                <w:rFonts w:ascii="Arial" w:hAnsi="Arial" w:cs="Arial"/>
                <w:iCs/>
                <w:sz w:val="22"/>
                <w:szCs w:val="22"/>
              </w:rPr>
            </w:pPr>
            <w:r w:rsidRPr="009C3606">
              <w:rPr>
                <w:rFonts w:ascii="Arial" w:hAnsi="Arial" w:cs="Arial"/>
                <w:iCs/>
                <w:sz w:val="22"/>
                <w:szCs w:val="22"/>
              </w:rPr>
              <w:t>AD states we</w:t>
            </w:r>
            <w:r w:rsidR="0081474B" w:rsidRPr="009C3606">
              <w:rPr>
                <w:rFonts w:ascii="Arial" w:hAnsi="Arial" w:cs="Arial"/>
                <w:iCs/>
                <w:sz w:val="22"/>
                <w:szCs w:val="22"/>
              </w:rPr>
              <w:t xml:space="preserve"> are going to </w:t>
            </w:r>
            <w:r w:rsidRPr="009C3606">
              <w:rPr>
                <w:rFonts w:ascii="Arial" w:hAnsi="Arial" w:cs="Arial"/>
                <w:iCs/>
                <w:sz w:val="22"/>
                <w:szCs w:val="22"/>
              </w:rPr>
              <w:t xml:space="preserve">start </w:t>
            </w:r>
            <w:r w:rsidR="0081474B" w:rsidRPr="009C3606">
              <w:rPr>
                <w:rFonts w:ascii="Arial" w:hAnsi="Arial" w:cs="Arial"/>
                <w:iCs/>
                <w:sz w:val="22"/>
                <w:szCs w:val="22"/>
              </w:rPr>
              <w:t>look</w:t>
            </w:r>
            <w:r w:rsidRPr="009C3606">
              <w:rPr>
                <w:rFonts w:ascii="Arial" w:hAnsi="Arial" w:cs="Arial"/>
                <w:iCs/>
                <w:sz w:val="22"/>
                <w:szCs w:val="22"/>
              </w:rPr>
              <w:t xml:space="preserve">ing at </w:t>
            </w:r>
            <w:proofErr w:type="spellStart"/>
            <w:r w:rsidRPr="009C3606">
              <w:rPr>
                <w:rFonts w:ascii="Arial" w:hAnsi="Arial" w:cs="Arial"/>
                <w:iCs/>
                <w:sz w:val="22"/>
                <w:szCs w:val="22"/>
              </w:rPr>
              <w:t>UoF</w:t>
            </w:r>
            <w:proofErr w:type="spellEnd"/>
            <w:r w:rsidRPr="009C3606">
              <w:rPr>
                <w:rFonts w:ascii="Arial" w:hAnsi="Arial" w:cs="Arial"/>
                <w:iCs/>
                <w:sz w:val="22"/>
                <w:szCs w:val="22"/>
              </w:rPr>
              <w:t xml:space="preserve"> in Custody, CJ have been very helpful. We</w:t>
            </w:r>
            <w:r w:rsidR="00CA1054">
              <w:rPr>
                <w:rFonts w:ascii="Arial" w:hAnsi="Arial" w:cs="Arial"/>
                <w:iCs/>
                <w:sz w:val="22"/>
                <w:szCs w:val="22"/>
              </w:rPr>
              <w:t xml:space="preserve"> can pull</w:t>
            </w:r>
            <w:r w:rsidRPr="009C3606">
              <w:rPr>
                <w:rFonts w:ascii="Arial" w:hAnsi="Arial" w:cs="Arial"/>
                <w:iCs/>
                <w:sz w:val="22"/>
                <w:szCs w:val="22"/>
              </w:rPr>
              <w:t xml:space="preserve"> when people haven’t signed for their rights and entitlement. We have very little </w:t>
            </w:r>
            <w:proofErr w:type="spellStart"/>
            <w:r w:rsidRPr="009C3606">
              <w:rPr>
                <w:rFonts w:ascii="Arial" w:hAnsi="Arial" w:cs="Arial"/>
                <w:iCs/>
                <w:sz w:val="22"/>
                <w:szCs w:val="22"/>
              </w:rPr>
              <w:t>UoF</w:t>
            </w:r>
            <w:proofErr w:type="spellEnd"/>
            <w:r w:rsidRPr="009C3606">
              <w:rPr>
                <w:rFonts w:ascii="Arial" w:hAnsi="Arial" w:cs="Arial"/>
                <w:iCs/>
                <w:sz w:val="22"/>
                <w:szCs w:val="22"/>
              </w:rPr>
              <w:t xml:space="preserve"> in C</w:t>
            </w:r>
            <w:r w:rsidR="0081474B" w:rsidRPr="009C3606">
              <w:rPr>
                <w:rFonts w:ascii="Arial" w:hAnsi="Arial" w:cs="Arial"/>
                <w:iCs/>
                <w:sz w:val="22"/>
                <w:szCs w:val="22"/>
              </w:rPr>
              <w:t xml:space="preserve">ustody. </w:t>
            </w:r>
          </w:p>
          <w:p w:rsidR="0081474B" w:rsidRPr="009C3606" w:rsidRDefault="0081474B" w:rsidP="00D2652B">
            <w:pPr>
              <w:autoSpaceDE w:val="0"/>
              <w:autoSpaceDN w:val="0"/>
              <w:adjustRightInd w:val="0"/>
              <w:rPr>
                <w:rFonts w:ascii="Arial" w:hAnsi="Arial" w:cs="Arial"/>
                <w:iCs/>
                <w:sz w:val="22"/>
                <w:szCs w:val="22"/>
              </w:rPr>
            </w:pPr>
          </w:p>
          <w:p w:rsidR="0081474B" w:rsidRPr="009C3606" w:rsidRDefault="0081474B"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GW </w:t>
            </w:r>
            <w:r w:rsidR="006932FA" w:rsidRPr="009C3606">
              <w:rPr>
                <w:rFonts w:ascii="Arial" w:hAnsi="Arial" w:cs="Arial"/>
                <w:iCs/>
                <w:sz w:val="22"/>
                <w:szCs w:val="22"/>
              </w:rPr>
              <w:t>asks if we are</w:t>
            </w:r>
            <w:r w:rsidRPr="009C3606">
              <w:rPr>
                <w:rFonts w:ascii="Arial" w:hAnsi="Arial" w:cs="Arial"/>
                <w:iCs/>
                <w:sz w:val="22"/>
                <w:szCs w:val="22"/>
              </w:rPr>
              <w:t xml:space="preserve"> any closer </w:t>
            </w:r>
            <w:r w:rsidR="006932FA" w:rsidRPr="009C3606">
              <w:rPr>
                <w:rFonts w:ascii="Arial" w:hAnsi="Arial" w:cs="Arial"/>
                <w:iCs/>
                <w:sz w:val="22"/>
                <w:szCs w:val="22"/>
              </w:rPr>
              <w:t>to being able to get the age data out of the system.</w:t>
            </w:r>
          </w:p>
          <w:p w:rsidR="0081474B" w:rsidRPr="009C3606" w:rsidRDefault="0081474B" w:rsidP="00D2652B">
            <w:pPr>
              <w:autoSpaceDE w:val="0"/>
              <w:autoSpaceDN w:val="0"/>
              <w:adjustRightInd w:val="0"/>
              <w:rPr>
                <w:rFonts w:ascii="Arial" w:hAnsi="Arial" w:cs="Arial"/>
                <w:iCs/>
                <w:sz w:val="22"/>
                <w:szCs w:val="22"/>
              </w:rPr>
            </w:pPr>
            <w:r w:rsidRPr="009C3606">
              <w:rPr>
                <w:rFonts w:ascii="Arial" w:hAnsi="Arial" w:cs="Arial"/>
                <w:iCs/>
                <w:sz w:val="22"/>
                <w:szCs w:val="22"/>
              </w:rPr>
              <w:t xml:space="preserve">CK </w:t>
            </w:r>
            <w:r w:rsidR="006932FA" w:rsidRPr="009C3606">
              <w:rPr>
                <w:rFonts w:ascii="Arial" w:hAnsi="Arial" w:cs="Arial"/>
                <w:iCs/>
                <w:sz w:val="22"/>
                <w:szCs w:val="22"/>
              </w:rPr>
              <w:t>states</w:t>
            </w:r>
            <w:r w:rsidRPr="009C3606">
              <w:rPr>
                <w:rFonts w:ascii="Arial" w:hAnsi="Arial" w:cs="Arial"/>
                <w:iCs/>
                <w:sz w:val="22"/>
                <w:szCs w:val="22"/>
              </w:rPr>
              <w:t xml:space="preserve"> </w:t>
            </w:r>
            <w:r w:rsidR="006932FA" w:rsidRPr="009C3606">
              <w:rPr>
                <w:rFonts w:ascii="Arial" w:hAnsi="Arial" w:cs="Arial"/>
                <w:iCs/>
                <w:sz w:val="22"/>
                <w:szCs w:val="22"/>
              </w:rPr>
              <w:t xml:space="preserve">the cost to change the current system </w:t>
            </w:r>
            <w:r w:rsidRPr="009C3606">
              <w:rPr>
                <w:rFonts w:ascii="Arial" w:hAnsi="Arial" w:cs="Arial"/>
                <w:iCs/>
                <w:sz w:val="22"/>
                <w:szCs w:val="22"/>
              </w:rPr>
              <w:t>is</w:t>
            </w:r>
            <w:r w:rsidR="006932FA" w:rsidRPr="009C3606">
              <w:rPr>
                <w:rFonts w:ascii="Arial" w:hAnsi="Arial" w:cs="Arial"/>
                <w:iCs/>
                <w:sz w:val="22"/>
                <w:szCs w:val="22"/>
              </w:rPr>
              <w:t xml:space="preserve"> very expensive and does not think we will be able to gain this data until we have upgraded the systems.</w:t>
            </w:r>
            <w:r w:rsidRPr="009C3606">
              <w:rPr>
                <w:rFonts w:ascii="Arial" w:hAnsi="Arial" w:cs="Arial"/>
                <w:iCs/>
                <w:sz w:val="22"/>
                <w:szCs w:val="22"/>
              </w:rPr>
              <w:t xml:space="preserve"> </w:t>
            </w:r>
          </w:p>
          <w:p w:rsidR="0081474B" w:rsidRPr="009C3606" w:rsidRDefault="0081474B" w:rsidP="00D2652B">
            <w:pPr>
              <w:autoSpaceDE w:val="0"/>
              <w:autoSpaceDN w:val="0"/>
              <w:adjustRightInd w:val="0"/>
              <w:rPr>
                <w:rFonts w:ascii="Arial" w:hAnsi="Arial" w:cs="Arial"/>
                <w:iCs/>
                <w:sz w:val="22"/>
                <w:szCs w:val="22"/>
              </w:rPr>
            </w:pPr>
          </w:p>
          <w:p w:rsidR="0081474B" w:rsidRPr="009C3606" w:rsidRDefault="006932FA" w:rsidP="00D2652B">
            <w:pPr>
              <w:autoSpaceDE w:val="0"/>
              <w:autoSpaceDN w:val="0"/>
              <w:adjustRightInd w:val="0"/>
              <w:rPr>
                <w:rFonts w:ascii="Arial" w:hAnsi="Arial" w:cs="Arial"/>
                <w:b/>
                <w:iCs/>
                <w:sz w:val="22"/>
                <w:szCs w:val="22"/>
              </w:rPr>
            </w:pPr>
            <w:r w:rsidRPr="009C3606">
              <w:rPr>
                <w:rFonts w:ascii="Arial" w:hAnsi="Arial" w:cs="Arial"/>
                <w:b/>
                <w:iCs/>
                <w:sz w:val="22"/>
                <w:szCs w:val="22"/>
              </w:rPr>
              <w:t>ACTION -</w:t>
            </w:r>
            <w:r w:rsidR="0081474B" w:rsidRPr="009C3606">
              <w:rPr>
                <w:rFonts w:ascii="Arial" w:hAnsi="Arial" w:cs="Arial"/>
                <w:b/>
                <w:iCs/>
                <w:sz w:val="22"/>
                <w:szCs w:val="22"/>
              </w:rPr>
              <w:t xml:space="preserve"> AD and CK </w:t>
            </w:r>
            <w:r w:rsidR="00895025">
              <w:rPr>
                <w:rFonts w:ascii="Arial" w:hAnsi="Arial" w:cs="Arial"/>
                <w:b/>
                <w:iCs/>
                <w:sz w:val="22"/>
                <w:szCs w:val="22"/>
              </w:rPr>
              <w:t>to</w:t>
            </w:r>
            <w:r w:rsidRPr="009C3606">
              <w:rPr>
                <w:rFonts w:ascii="Arial" w:hAnsi="Arial" w:cs="Arial"/>
                <w:b/>
                <w:iCs/>
                <w:sz w:val="22"/>
                <w:szCs w:val="22"/>
              </w:rPr>
              <w:t xml:space="preserve"> </w:t>
            </w:r>
            <w:r w:rsidR="0081474B" w:rsidRPr="009C3606">
              <w:rPr>
                <w:rFonts w:ascii="Arial" w:hAnsi="Arial" w:cs="Arial"/>
                <w:b/>
                <w:iCs/>
                <w:sz w:val="22"/>
                <w:szCs w:val="22"/>
              </w:rPr>
              <w:t>m</w:t>
            </w:r>
            <w:r w:rsidRPr="009C3606">
              <w:rPr>
                <w:rFonts w:ascii="Arial" w:hAnsi="Arial" w:cs="Arial"/>
                <w:b/>
                <w:iCs/>
                <w:sz w:val="22"/>
                <w:szCs w:val="22"/>
              </w:rPr>
              <w:t>ake some explorations what the a</w:t>
            </w:r>
            <w:r w:rsidR="0081474B" w:rsidRPr="009C3606">
              <w:rPr>
                <w:rFonts w:ascii="Arial" w:hAnsi="Arial" w:cs="Arial"/>
                <w:b/>
                <w:iCs/>
                <w:sz w:val="22"/>
                <w:szCs w:val="22"/>
              </w:rPr>
              <w:t>pp could look like and costing</w:t>
            </w:r>
            <w:r w:rsidRPr="009C3606">
              <w:rPr>
                <w:rFonts w:ascii="Arial" w:hAnsi="Arial" w:cs="Arial"/>
                <w:b/>
                <w:iCs/>
                <w:sz w:val="22"/>
                <w:szCs w:val="22"/>
              </w:rPr>
              <w:t xml:space="preserve"> surrounding it</w:t>
            </w:r>
            <w:r w:rsidR="0081474B" w:rsidRPr="009C3606">
              <w:rPr>
                <w:rFonts w:ascii="Arial" w:hAnsi="Arial" w:cs="Arial"/>
                <w:b/>
                <w:iCs/>
                <w:sz w:val="22"/>
                <w:szCs w:val="22"/>
              </w:rPr>
              <w:t xml:space="preserve"> and update at the next meeting.</w:t>
            </w:r>
          </w:p>
          <w:p w:rsidR="0081474B" w:rsidRPr="009C3606" w:rsidRDefault="0081474B" w:rsidP="00D2652B">
            <w:pPr>
              <w:autoSpaceDE w:val="0"/>
              <w:autoSpaceDN w:val="0"/>
              <w:adjustRightInd w:val="0"/>
              <w:rPr>
                <w:rFonts w:ascii="Arial" w:hAnsi="Arial" w:cs="Arial"/>
                <w:b/>
                <w:iCs/>
                <w:sz w:val="22"/>
                <w:szCs w:val="22"/>
              </w:rPr>
            </w:pPr>
          </w:p>
          <w:p w:rsidR="008B43FF" w:rsidRPr="009C3606" w:rsidRDefault="0081474B" w:rsidP="009A2633">
            <w:pPr>
              <w:autoSpaceDE w:val="0"/>
              <w:autoSpaceDN w:val="0"/>
              <w:adjustRightInd w:val="0"/>
              <w:rPr>
                <w:rFonts w:ascii="Arial" w:hAnsi="Arial" w:cs="Arial"/>
                <w:b/>
                <w:iCs/>
                <w:sz w:val="22"/>
                <w:szCs w:val="22"/>
              </w:rPr>
            </w:pPr>
            <w:r w:rsidRPr="009C3606">
              <w:rPr>
                <w:rFonts w:ascii="Arial" w:hAnsi="Arial" w:cs="Arial"/>
                <w:iCs/>
                <w:sz w:val="22"/>
                <w:szCs w:val="22"/>
              </w:rPr>
              <w:t xml:space="preserve">MK </w:t>
            </w:r>
            <w:r w:rsidR="006932FA" w:rsidRPr="009C3606">
              <w:rPr>
                <w:rFonts w:ascii="Arial" w:hAnsi="Arial" w:cs="Arial"/>
                <w:iCs/>
                <w:sz w:val="22"/>
                <w:szCs w:val="22"/>
              </w:rPr>
              <w:t xml:space="preserve">states looking at the performance assessment framework, one of the areas is the force understanding how and </w:t>
            </w:r>
            <w:r w:rsidR="009A2633" w:rsidRPr="009C3606">
              <w:rPr>
                <w:rFonts w:ascii="Arial" w:hAnsi="Arial" w:cs="Arial"/>
                <w:iCs/>
                <w:sz w:val="22"/>
                <w:szCs w:val="22"/>
              </w:rPr>
              <w:t>with what impact the officers</w:t>
            </w:r>
            <w:r w:rsidR="006932FA" w:rsidRPr="009C3606">
              <w:rPr>
                <w:rFonts w:ascii="Arial" w:hAnsi="Arial" w:cs="Arial"/>
                <w:iCs/>
                <w:sz w:val="22"/>
                <w:szCs w:val="22"/>
              </w:rPr>
              <w:t xml:space="preserve"> </w:t>
            </w:r>
            <w:proofErr w:type="spellStart"/>
            <w:r w:rsidR="009A2633" w:rsidRPr="009C3606">
              <w:rPr>
                <w:rFonts w:ascii="Arial" w:hAnsi="Arial" w:cs="Arial"/>
                <w:iCs/>
                <w:sz w:val="22"/>
                <w:szCs w:val="22"/>
              </w:rPr>
              <w:t>UoF</w:t>
            </w:r>
            <w:proofErr w:type="spellEnd"/>
            <w:r w:rsidR="009A2633" w:rsidRPr="009C3606">
              <w:rPr>
                <w:rFonts w:ascii="Arial" w:hAnsi="Arial" w:cs="Arial"/>
                <w:iCs/>
                <w:sz w:val="22"/>
                <w:szCs w:val="22"/>
              </w:rPr>
              <w:t xml:space="preserve"> has and using the knowledge to make improvements. Without a robust platform for recording the data it is going to be very difficult to evidence that to HMIC. </w:t>
            </w:r>
          </w:p>
        </w:tc>
        <w:tc>
          <w:tcPr>
            <w:tcW w:w="1116" w:type="dxa"/>
            <w:shd w:val="clear" w:color="auto" w:fill="FFFFFF"/>
          </w:tcPr>
          <w:p w:rsidR="00AE0406" w:rsidRDefault="00AE0406" w:rsidP="00D2652B">
            <w:pPr>
              <w:rPr>
                <w:rFonts w:ascii="Arial" w:hAnsi="Arial" w:cs="Arial"/>
                <w:b/>
                <w:sz w:val="24"/>
                <w:szCs w:val="24"/>
              </w:rPr>
            </w:pPr>
          </w:p>
        </w:tc>
      </w:tr>
      <w:tr w:rsidR="005A1E38" w:rsidTr="006931F6">
        <w:trPr>
          <w:trHeight w:val="510"/>
        </w:trPr>
        <w:tc>
          <w:tcPr>
            <w:tcW w:w="1628" w:type="dxa"/>
            <w:shd w:val="clear" w:color="auto" w:fill="FFFFFF"/>
          </w:tcPr>
          <w:p w:rsidR="005A1E38" w:rsidRPr="009C3606" w:rsidRDefault="009C3606" w:rsidP="006932FA">
            <w:pPr>
              <w:spacing w:before="40" w:after="40"/>
              <w:rPr>
                <w:rFonts w:ascii="Arial" w:hAnsi="Arial" w:cs="Arial"/>
                <w:sz w:val="22"/>
                <w:szCs w:val="22"/>
              </w:rPr>
            </w:pPr>
            <w:r w:rsidRPr="009C3606">
              <w:rPr>
                <w:rFonts w:ascii="Arial" w:hAnsi="Arial" w:cs="Arial"/>
                <w:sz w:val="22"/>
                <w:szCs w:val="22"/>
              </w:rPr>
              <w:t>7</w:t>
            </w:r>
            <w:r w:rsidR="005A1E38" w:rsidRPr="009C3606">
              <w:rPr>
                <w:rFonts w:ascii="Arial" w:hAnsi="Arial" w:cs="Arial"/>
                <w:sz w:val="22"/>
                <w:szCs w:val="22"/>
              </w:rPr>
              <w:t>/</w:t>
            </w:r>
            <w:r w:rsidR="006932FA" w:rsidRPr="009C3606">
              <w:rPr>
                <w:rFonts w:ascii="Arial" w:hAnsi="Arial" w:cs="Arial"/>
                <w:sz w:val="22"/>
                <w:szCs w:val="22"/>
              </w:rPr>
              <w:t>21.01.21</w:t>
            </w:r>
          </w:p>
        </w:tc>
        <w:tc>
          <w:tcPr>
            <w:tcW w:w="7654" w:type="dxa"/>
            <w:gridSpan w:val="2"/>
            <w:shd w:val="clear" w:color="auto" w:fill="FFFFFF"/>
          </w:tcPr>
          <w:p w:rsidR="00AE0406" w:rsidRPr="009C3606" w:rsidRDefault="00DC70DD" w:rsidP="00AE0406">
            <w:pPr>
              <w:spacing w:before="40"/>
              <w:rPr>
                <w:rFonts w:ascii="Arial" w:hAnsi="Arial" w:cs="Arial"/>
                <w:b/>
                <w:sz w:val="22"/>
                <w:szCs w:val="22"/>
              </w:rPr>
            </w:pPr>
            <w:r w:rsidRPr="009C3606">
              <w:rPr>
                <w:rFonts w:ascii="Arial" w:hAnsi="Arial" w:cs="Arial"/>
                <w:b/>
                <w:sz w:val="22"/>
                <w:szCs w:val="22"/>
              </w:rPr>
              <w:t>Custody Update</w:t>
            </w:r>
          </w:p>
        </w:tc>
        <w:tc>
          <w:tcPr>
            <w:tcW w:w="1116" w:type="dxa"/>
            <w:shd w:val="clear" w:color="auto" w:fill="FFFFFF"/>
          </w:tcPr>
          <w:p w:rsidR="005A1E38" w:rsidRDefault="00DC70DD" w:rsidP="00D2652B">
            <w:pPr>
              <w:rPr>
                <w:rFonts w:ascii="Arial" w:hAnsi="Arial" w:cs="Arial"/>
                <w:b/>
                <w:sz w:val="24"/>
                <w:szCs w:val="24"/>
              </w:rPr>
            </w:pPr>
            <w:r>
              <w:rPr>
                <w:rFonts w:ascii="Arial" w:hAnsi="Arial" w:cs="Arial"/>
                <w:b/>
                <w:sz w:val="24"/>
                <w:szCs w:val="24"/>
              </w:rPr>
              <w:t>AD</w:t>
            </w:r>
          </w:p>
        </w:tc>
      </w:tr>
      <w:tr w:rsidR="005A1E38" w:rsidTr="006931F6">
        <w:trPr>
          <w:trHeight w:val="510"/>
        </w:trPr>
        <w:tc>
          <w:tcPr>
            <w:tcW w:w="1628" w:type="dxa"/>
            <w:shd w:val="clear" w:color="auto" w:fill="FFFFFF"/>
          </w:tcPr>
          <w:p w:rsidR="005A1E38" w:rsidRPr="009C3606" w:rsidRDefault="005A1E38" w:rsidP="00D2652B">
            <w:pPr>
              <w:spacing w:before="40" w:after="40"/>
              <w:rPr>
                <w:rFonts w:ascii="Arial" w:hAnsi="Arial" w:cs="Arial"/>
                <w:sz w:val="22"/>
                <w:szCs w:val="22"/>
              </w:rPr>
            </w:pPr>
          </w:p>
        </w:tc>
        <w:tc>
          <w:tcPr>
            <w:tcW w:w="7654" w:type="dxa"/>
            <w:gridSpan w:val="2"/>
            <w:shd w:val="clear" w:color="auto" w:fill="FFFFFF"/>
          </w:tcPr>
          <w:p w:rsidR="005A1E38" w:rsidRPr="009C3606" w:rsidRDefault="009A2633" w:rsidP="00DC70DD">
            <w:pPr>
              <w:spacing w:before="40"/>
              <w:jc w:val="both"/>
              <w:rPr>
                <w:rFonts w:ascii="Arial" w:hAnsi="Arial" w:cs="Arial"/>
                <w:sz w:val="22"/>
                <w:szCs w:val="22"/>
              </w:rPr>
            </w:pPr>
            <w:r w:rsidRPr="009C3606">
              <w:rPr>
                <w:sz w:val="22"/>
                <w:szCs w:val="22"/>
              </w:rPr>
              <w:object w:dxaOrig="1440" w:dyaOrig="1215">
                <v:shape id="_x0000_i1029" type="#_x0000_t75" style="width:1in;height:60.75pt" o:ole="">
                  <v:imagedata r:id="rId16" o:title=""/>
                </v:shape>
                <o:OLEObject Type="Embed" ProgID="Outlook.FileAttach" ShapeID="_x0000_i1029" DrawAspect="Icon" ObjectID="_1674547063" r:id="rId17"/>
              </w:object>
            </w:r>
          </w:p>
          <w:p w:rsidR="009A2633" w:rsidRPr="009C3606" w:rsidRDefault="009A2633" w:rsidP="00DC70DD">
            <w:pPr>
              <w:spacing w:before="40"/>
              <w:jc w:val="both"/>
              <w:rPr>
                <w:rFonts w:ascii="Arial" w:hAnsi="Arial" w:cs="Arial"/>
                <w:sz w:val="22"/>
                <w:szCs w:val="22"/>
              </w:rPr>
            </w:pPr>
            <w:r w:rsidRPr="009C3606">
              <w:rPr>
                <w:rFonts w:ascii="Arial" w:hAnsi="Arial" w:cs="Arial"/>
                <w:sz w:val="22"/>
                <w:szCs w:val="22"/>
              </w:rPr>
              <w:t>AD talks through the attached presentation.</w:t>
            </w:r>
          </w:p>
          <w:p w:rsidR="00504D70" w:rsidRPr="009C3606" w:rsidRDefault="00504D70" w:rsidP="00DC70DD">
            <w:pPr>
              <w:spacing w:before="40"/>
              <w:jc w:val="both"/>
              <w:rPr>
                <w:rFonts w:ascii="Arial" w:hAnsi="Arial" w:cs="Arial"/>
                <w:sz w:val="22"/>
                <w:szCs w:val="22"/>
              </w:rPr>
            </w:pPr>
          </w:p>
          <w:p w:rsidR="009A2633" w:rsidRPr="009C3606" w:rsidRDefault="009A2633" w:rsidP="00DC70DD">
            <w:pPr>
              <w:spacing w:before="40"/>
              <w:jc w:val="both"/>
              <w:rPr>
                <w:rFonts w:ascii="Arial" w:hAnsi="Arial" w:cs="Arial"/>
                <w:sz w:val="22"/>
                <w:szCs w:val="22"/>
              </w:rPr>
            </w:pPr>
            <w:r w:rsidRPr="009C3606">
              <w:rPr>
                <w:rFonts w:ascii="Arial" w:hAnsi="Arial" w:cs="Arial"/>
                <w:sz w:val="22"/>
                <w:szCs w:val="22"/>
              </w:rPr>
              <w:t>AD states it was d</w:t>
            </w:r>
            <w:r w:rsidR="00504D70" w:rsidRPr="009C3606">
              <w:rPr>
                <w:rFonts w:ascii="Arial" w:hAnsi="Arial" w:cs="Arial"/>
                <w:sz w:val="22"/>
                <w:szCs w:val="22"/>
              </w:rPr>
              <w:t xml:space="preserve">isappointing </w:t>
            </w:r>
            <w:r w:rsidRPr="009C3606">
              <w:rPr>
                <w:rFonts w:ascii="Arial" w:hAnsi="Arial" w:cs="Arial"/>
                <w:sz w:val="22"/>
                <w:szCs w:val="22"/>
              </w:rPr>
              <w:t xml:space="preserve">we </w:t>
            </w:r>
            <w:r w:rsidR="00504D70" w:rsidRPr="009C3606">
              <w:rPr>
                <w:rFonts w:ascii="Arial" w:hAnsi="Arial" w:cs="Arial"/>
                <w:sz w:val="22"/>
                <w:szCs w:val="22"/>
              </w:rPr>
              <w:t>had to suspend ICV visits to the suites</w:t>
            </w:r>
            <w:r w:rsidRPr="009C3606">
              <w:rPr>
                <w:rFonts w:ascii="Arial" w:hAnsi="Arial" w:cs="Arial"/>
                <w:sz w:val="22"/>
                <w:szCs w:val="22"/>
              </w:rPr>
              <w:t>, we were</w:t>
            </w:r>
            <w:r w:rsidR="00504D70" w:rsidRPr="009C3606">
              <w:rPr>
                <w:rFonts w:ascii="Arial" w:hAnsi="Arial" w:cs="Arial"/>
                <w:sz w:val="22"/>
                <w:szCs w:val="22"/>
              </w:rPr>
              <w:t xml:space="preserve"> just</w:t>
            </w:r>
            <w:r w:rsidRPr="009C3606">
              <w:rPr>
                <w:rFonts w:ascii="Arial" w:hAnsi="Arial" w:cs="Arial"/>
                <w:sz w:val="22"/>
                <w:szCs w:val="22"/>
              </w:rPr>
              <w:t xml:space="preserve"> in the process of opening up the ICV visits again when the second wave of COVID hit us. </w:t>
            </w:r>
            <w:r w:rsidR="00504D70" w:rsidRPr="009C3606">
              <w:rPr>
                <w:rFonts w:ascii="Arial" w:hAnsi="Arial" w:cs="Arial"/>
                <w:sz w:val="22"/>
                <w:szCs w:val="22"/>
              </w:rPr>
              <w:t xml:space="preserve">We looked for a technical solution </w:t>
            </w:r>
            <w:r w:rsidRPr="009C3606">
              <w:rPr>
                <w:rFonts w:ascii="Arial" w:hAnsi="Arial" w:cs="Arial"/>
                <w:sz w:val="22"/>
                <w:szCs w:val="22"/>
              </w:rPr>
              <w:t>through a</w:t>
            </w:r>
            <w:r w:rsidR="00504D70" w:rsidRPr="009C3606">
              <w:rPr>
                <w:rFonts w:ascii="Arial" w:hAnsi="Arial" w:cs="Arial"/>
                <w:sz w:val="22"/>
                <w:szCs w:val="22"/>
              </w:rPr>
              <w:t xml:space="preserve"> </w:t>
            </w:r>
            <w:r w:rsidRPr="009C3606">
              <w:rPr>
                <w:rFonts w:ascii="Arial" w:hAnsi="Arial" w:cs="Arial"/>
                <w:sz w:val="22"/>
                <w:szCs w:val="22"/>
              </w:rPr>
              <w:t>WhatsApp video, the ICV leads</w:t>
            </w:r>
            <w:r w:rsidR="00504D70" w:rsidRPr="009C3606">
              <w:rPr>
                <w:rFonts w:ascii="Arial" w:hAnsi="Arial" w:cs="Arial"/>
                <w:sz w:val="22"/>
                <w:szCs w:val="22"/>
              </w:rPr>
              <w:t xml:space="preserve"> had fr</w:t>
            </w:r>
            <w:r w:rsidRPr="009C3606">
              <w:rPr>
                <w:rFonts w:ascii="Arial" w:hAnsi="Arial" w:cs="Arial"/>
                <w:sz w:val="22"/>
                <w:szCs w:val="22"/>
              </w:rPr>
              <w:t xml:space="preserve">ee reign of where they could ask the detention officers to go and they could speak to prisoners. </w:t>
            </w:r>
            <w:r w:rsidR="00504D70" w:rsidRPr="009C3606">
              <w:rPr>
                <w:rFonts w:ascii="Arial" w:hAnsi="Arial" w:cs="Arial"/>
                <w:sz w:val="22"/>
                <w:szCs w:val="22"/>
              </w:rPr>
              <w:t xml:space="preserve"> This receive</w:t>
            </w:r>
            <w:r w:rsidRPr="009C3606">
              <w:rPr>
                <w:rFonts w:ascii="Arial" w:hAnsi="Arial" w:cs="Arial"/>
                <w:sz w:val="22"/>
                <w:szCs w:val="22"/>
              </w:rPr>
              <w:t>d a good buy in, more so in the S</w:t>
            </w:r>
            <w:r w:rsidR="00504D70" w:rsidRPr="009C3606">
              <w:rPr>
                <w:rFonts w:ascii="Arial" w:hAnsi="Arial" w:cs="Arial"/>
                <w:sz w:val="22"/>
                <w:szCs w:val="22"/>
              </w:rPr>
              <w:t>outh</w:t>
            </w:r>
            <w:r w:rsidRPr="009C3606">
              <w:rPr>
                <w:rFonts w:ascii="Arial" w:hAnsi="Arial" w:cs="Arial"/>
                <w:sz w:val="22"/>
                <w:szCs w:val="22"/>
              </w:rPr>
              <w:t>.</w:t>
            </w:r>
            <w:r w:rsidR="00504D70" w:rsidRPr="009C3606">
              <w:rPr>
                <w:rFonts w:ascii="Arial" w:hAnsi="Arial" w:cs="Arial"/>
                <w:sz w:val="22"/>
                <w:szCs w:val="22"/>
              </w:rPr>
              <w:t xml:space="preserve"> </w:t>
            </w:r>
            <w:r w:rsidRPr="009C3606">
              <w:rPr>
                <w:rFonts w:ascii="Arial" w:hAnsi="Arial" w:cs="Arial"/>
                <w:sz w:val="22"/>
                <w:szCs w:val="22"/>
              </w:rPr>
              <w:t>It has been a challenge in the N</w:t>
            </w:r>
            <w:r w:rsidR="00504D70" w:rsidRPr="009C3606">
              <w:rPr>
                <w:rFonts w:ascii="Arial" w:hAnsi="Arial" w:cs="Arial"/>
                <w:sz w:val="22"/>
                <w:szCs w:val="22"/>
              </w:rPr>
              <w:t xml:space="preserve">orth </w:t>
            </w:r>
            <w:r w:rsidRPr="009C3606">
              <w:rPr>
                <w:rFonts w:ascii="Arial" w:hAnsi="Arial" w:cs="Arial"/>
                <w:sz w:val="22"/>
                <w:szCs w:val="22"/>
              </w:rPr>
              <w:t xml:space="preserve">who prefer </w:t>
            </w:r>
            <w:r w:rsidR="00CA1054">
              <w:rPr>
                <w:rFonts w:ascii="Arial" w:hAnsi="Arial" w:cs="Arial"/>
                <w:sz w:val="22"/>
                <w:szCs w:val="22"/>
              </w:rPr>
              <w:t xml:space="preserve">not </w:t>
            </w:r>
            <w:r w:rsidRPr="009C3606">
              <w:rPr>
                <w:rFonts w:ascii="Arial" w:hAnsi="Arial" w:cs="Arial"/>
                <w:sz w:val="22"/>
                <w:szCs w:val="22"/>
              </w:rPr>
              <w:t>to do</w:t>
            </w:r>
            <w:r w:rsidR="00CA1054">
              <w:rPr>
                <w:rFonts w:ascii="Arial" w:hAnsi="Arial" w:cs="Arial"/>
                <w:sz w:val="22"/>
                <w:szCs w:val="22"/>
              </w:rPr>
              <w:t xml:space="preserve"> it</w:t>
            </w:r>
            <w:r w:rsidRPr="009C3606">
              <w:rPr>
                <w:rFonts w:ascii="Arial" w:hAnsi="Arial" w:cs="Arial"/>
                <w:sz w:val="22"/>
                <w:szCs w:val="22"/>
              </w:rPr>
              <w:t xml:space="preserve"> by way of virtual visits.</w:t>
            </w:r>
          </w:p>
          <w:p w:rsidR="00504D70" w:rsidRPr="009C3606" w:rsidRDefault="009A2633" w:rsidP="00DC70DD">
            <w:pPr>
              <w:spacing w:before="40"/>
              <w:jc w:val="both"/>
              <w:rPr>
                <w:rFonts w:ascii="Arial" w:hAnsi="Arial" w:cs="Arial"/>
                <w:sz w:val="22"/>
                <w:szCs w:val="22"/>
              </w:rPr>
            </w:pPr>
            <w:r w:rsidRPr="009C3606">
              <w:rPr>
                <w:rFonts w:ascii="Arial" w:hAnsi="Arial" w:cs="Arial"/>
                <w:sz w:val="22"/>
                <w:szCs w:val="22"/>
              </w:rPr>
              <w:t xml:space="preserve"> </w:t>
            </w:r>
            <w:r w:rsidR="00504D70" w:rsidRPr="009C3606">
              <w:rPr>
                <w:rFonts w:ascii="Arial" w:hAnsi="Arial" w:cs="Arial"/>
                <w:sz w:val="22"/>
                <w:szCs w:val="22"/>
              </w:rPr>
              <w:t xml:space="preserve"> </w:t>
            </w:r>
          </w:p>
          <w:p w:rsidR="00504D70" w:rsidRPr="009C3606" w:rsidRDefault="009A2633" w:rsidP="00DC70DD">
            <w:pPr>
              <w:spacing w:before="40"/>
              <w:jc w:val="both"/>
              <w:rPr>
                <w:rFonts w:ascii="Arial" w:hAnsi="Arial" w:cs="Arial"/>
                <w:sz w:val="22"/>
                <w:szCs w:val="22"/>
              </w:rPr>
            </w:pPr>
            <w:r w:rsidRPr="009C3606">
              <w:rPr>
                <w:rFonts w:ascii="Arial" w:hAnsi="Arial" w:cs="Arial"/>
                <w:sz w:val="22"/>
                <w:szCs w:val="22"/>
              </w:rPr>
              <w:t xml:space="preserve">Lockdowns have not seen the figures reduce in </w:t>
            </w:r>
            <w:r w:rsidR="004339FB" w:rsidRPr="009C3606">
              <w:rPr>
                <w:rFonts w:ascii="Arial" w:hAnsi="Arial" w:cs="Arial"/>
                <w:sz w:val="22"/>
                <w:szCs w:val="22"/>
              </w:rPr>
              <w:t>Warwickshire</w:t>
            </w:r>
            <w:r w:rsidRPr="009C3606">
              <w:rPr>
                <w:rFonts w:ascii="Arial" w:hAnsi="Arial" w:cs="Arial"/>
                <w:sz w:val="22"/>
                <w:szCs w:val="22"/>
              </w:rPr>
              <w:t xml:space="preserve"> Custody but there has been a difference in crime types.</w:t>
            </w:r>
          </w:p>
          <w:p w:rsidR="00504D70" w:rsidRPr="009C3606" w:rsidRDefault="00504D70" w:rsidP="00DC70DD">
            <w:pPr>
              <w:spacing w:before="40"/>
              <w:jc w:val="both"/>
              <w:rPr>
                <w:rFonts w:ascii="Arial" w:hAnsi="Arial" w:cs="Arial"/>
                <w:sz w:val="22"/>
                <w:szCs w:val="22"/>
              </w:rPr>
            </w:pPr>
          </w:p>
          <w:p w:rsidR="00635244" w:rsidRPr="009C3606" w:rsidRDefault="00504D70" w:rsidP="00DC70DD">
            <w:pPr>
              <w:spacing w:before="40"/>
              <w:jc w:val="both"/>
              <w:rPr>
                <w:rFonts w:ascii="Arial" w:hAnsi="Arial" w:cs="Arial"/>
                <w:sz w:val="22"/>
                <w:szCs w:val="22"/>
              </w:rPr>
            </w:pPr>
            <w:r w:rsidRPr="009C3606">
              <w:rPr>
                <w:rFonts w:ascii="Arial" w:hAnsi="Arial" w:cs="Arial"/>
                <w:sz w:val="22"/>
                <w:szCs w:val="22"/>
              </w:rPr>
              <w:t xml:space="preserve">MK </w:t>
            </w:r>
            <w:r w:rsidR="00635244" w:rsidRPr="009C3606">
              <w:rPr>
                <w:rFonts w:ascii="Arial" w:hAnsi="Arial" w:cs="Arial"/>
                <w:sz w:val="22"/>
                <w:szCs w:val="22"/>
              </w:rPr>
              <w:t>asks regarding the disproportionality if there is any way discerning offenders who reside outside of Warwickshire.</w:t>
            </w:r>
          </w:p>
          <w:p w:rsidR="00504D70" w:rsidRPr="009C3606" w:rsidRDefault="00504D70" w:rsidP="00DC70DD">
            <w:pPr>
              <w:spacing w:before="40"/>
              <w:jc w:val="both"/>
              <w:rPr>
                <w:rFonts w:ascii="Arial" w:hAnsi="Arial" w:cs="Arial"/>
                <w:sz w:val="22"/>
                <w:szCs w:val="22"/>
              </w:rPr>
            </w:pPr>
            <w:r w:rsidRPr="009C3606">
              <w:rPr>
                <w:rFonts w:ascii="Arial" w:hAnsi="Arial" w:cs="Arial"/>
                <w:sz w:val="22"/>
                <w:szCs w:val="22"/>
              </w:rPr>
              <w:t xml:space="preserve">AD </w:t>
            </w:r>
            <w:r w:rsidR="00635244" w:rsidRPr="009C3606">
              <w:rPr>
                <w:rFonts w:ascii="Arial" w:hAnsi="Arial" w:cs="Arial"/>
                <w:sz w:val="22"/>
                <w:szCs w:val="22"/>
              </w:rPr>
              <w:t xml:space="preserve">states unfortunately we would have to go through each individual Custody record to look at home addresses </w:t>
            </w:r>
            <w:r w:rsidR="0049344A" w:rsidRPr="009C3606">
              <w:rPr>
                <w:rFonts w:ascii="Arial" w:hAnsi="Arial" w:cs="Arial"/>
                <w:sz w:val="22"/>
                <w:szCs w:val="22"/>
              </w:rPr>
              <w:t>it’s</w:t>
            </w:r>
            <w:r w:rsidR="00635244" w:rsidRPr="009C3606">
              <w:rPr>
                <w:rFonts w:ascii="Arial" w:hAnsi="Arial" w:cs="Arial"/>
                <w:sz w:val="22"/>
                <w:szCs w:val="22"/>
              </w:rPr>
              <w:t xml:space="preserve"> not something that can be achieved through an Athena search. </w:t>
            </w:r>
          </w:p>
          <w:p w:rsidR="00A74462" w:rsidRPr="009C3606" w:rsidRDefault="00A74462" w:rsidP="00DC70DD">
            <w:pPr>
              <w:spacing w:before="40"/>
              <w:jc w:val="both"/>
              <w:rPr>
                <w:rFonts w:ascii="Arial" w:hAnsi="Arial" w:cs="Arial"/>
                <w:sz w:val="22"/>
                <w:szCs w:val="22"/>
              </w:rPr>
            </w:pPr>
          </w:p>
          <w:p w:rsidR="0049344A" w:rsidRPr="009C3606" w:rsidRDefault="00A74462" w:rsidP="0049344A">
            <w:pPr>
              <w:spacing w:before="40"/>
              <w:jc w:val="both"/>
              <w:rPr>
                <w:rFonts w:ascii="Arial" w:hAnsi="Arial" w:cs="Arial"/>
                <w:b/>
                <w:sz w:val="22"/>
                <w:szCs w:val="22"/>
              </w:rPr>
            </w:pPr>
            <w:r w:rsidRPr="009C3606">
              <w:rPr>
                <w:rFonts w:ascii="Arial" w:hAnsi="Arial" w:cs="Arial"/>
                <w:b/>
                <w:sz w:val="22"/>
                <w:szCs w:val="22"/>
              </w:rPr>
              <w:t xml:space="preserve">ACTION </w:t>
            </w:r>
            <w:r w:rsidR="0049344A" w:rsidRPr="009C3606">
              <w:rPr>
                <w:rFonts w:ascii="Arial" w:hAnsi="Arial" w:cs="Arial"/>
                <w:b/>
                <w:sz w:val="22"/>
                <w:szCs w:val="22"/>
              </w:rPr>
              <w:t xml:space="preserve">- </w:t>
            </w:r>
            <w:r w:rsidRPr="009C3606">
              <w:rPr>
                <w:rFonts w:ascii="Arial" w:hAnsi="Arial" w:cs="Arial"/>
                <w:b/>
                <w:sz w:val="22"/>
                <w:szCs w:val="22"/>
              </w:rPr>
              <w:t xml:space="preserve">AD to </w:t>
            </w:r>
            <w:r w:rsidR="0049344A" w:rsidRPr="009C3606">
              <w:rPr>
                <w:rFonts w:ascii="Arial" w:hAnsi="Arial" w:cs="Arial"/>
                <w:b/>
                <w:sz w:val="22"/>
                <w:szCs w:val="22"/>
              </w:rPr>
              <w:t>link in with</w:t>
            </w:r>
            <w:r w:rsidRPr="009C3606">
              <w:rPr>
                <w:rFonts w:ascii="Arial" w:hAnsi="Arial" w:cs="Arial"/>
                <w:b/>
                <w:sz w:val="22"/>
                <w:szCs w:val="22"/>
              </w:rPr>
              <w:t xml:space="preserve"> AS</w:t>
            </w:r>
            <w:r w:rsidR="0049344A" w:rsidRPr="009C3606">
              <w:rPr>
                <w:rFonts w:ascii="Arial" w:hAnsi="Arial" w:cs="Arial"/>
                <w:b/>
                <w:sz w:val="22"/>
                <w:szCs w:val="22"/>
              </w:rPr>
              <w:t>&amp;I to see if they have capacity to complete a sample for prisoners in Warwickshire who reside outside of the area.</w:t>
            </w:r>
          </w:p>
          <w:p w:rsidR="00A74462" w:rsidRPr="009C3606" w:rsidRDefault="0049344A" w:rsidP="0049344A">
            <w:pPr>
              <w:spacing w:before="40"/>
              <w:jc w:val="both"/>
              <w:rPr>
                <w:rFonts w:ascii="Arial" w:hAnsi="Arial" w:cs="Arial"/>
                <w:sz w:val="22"/>
                <w:szCs w:val="22"/>
              </w:rPr>
            </w:pPr>
            <w:r w:rsidRPr="009C3606">
              <w:rPr>
                <w:rFonts w:ascii="Arial" w:hAnsi="Arial" w:cs="Arial"/>
                <w:b/>
                <w:sz w:val="22"/>
                <w:szCs w:val="22"/>
              </w:rPr>
              <w:t xml:space="preserve"> </w:t>
            </w:r>
          </w:p>
        </w:tc>
        <w:tc>
          <w:tcPr>
            <w:tcW w:w="1116" w:type="dxa"/>
            <w:shd w:val="clear" w:color="auto" w:fill="FFFFFF"/>
          </w:tcPr>
          <w:p w:rsidR="005A1E38" w:rsidRPr="00DC70DD" w:rsidRDefault="005A1E38" w:rsidP="00D2652B">
            <w:pPr>
              <w:rPr>
                <w:rFonts w:ascii="Arial" w:hAnsi="Arial" w:cs="Arial"/>
                <w:b/>
                <w:sz w:val="22"/>
                <w:szCs w:val="22"/>
              </w:rPr>
            </w:pPr>
          </w:p>
        </w:tc>
      </w:tr>
      <w:tr w:rsidR="005A1E38" w:rsidTr="006931F6">
        <w:trPr>
          <w:trHeight w:val="510"/>
        </w:trPr>
        <w:tc>
          <w:tcPr>
            <w:tcW w:w="1628" w:type="dxa"/>
            <w:shd w:val="clear" w:color="auto" w:fill="FFFFFF"/>
          </w:tcPr>
          <w:p w:rsidR="005A1E38" w:rsidRPr="009C3606" w:rsidRDefault="009C3606" w:rsidP="0049344A">
            <w:pPr>
              <w:spacing w:before="40" w:after="40"/>
              <w:rPr>
                <w:rFonts w:ascii="Arial" w:hAnsi="Arial" w:cs="Arial"/>
                <w:sz w:val="22"/>
                <w:szCs w:val="22"/>
              </w:rPr>
            </w:pPr>
            <w:r w:rsidRPr="009C3606">
              <w:rPr>
                <w:rFonts w:ascii="Arial" w:hAnsi="Arial" w:cs="Arial"/>
                <w:sz w:val="22"/>
                <w:szCs w:val="22"/>
              </w:rPr>
              <w:t>8</w:t>
            </w:r>
            <w:r w:rsidR="005A1E38" w:rsidRPr="009C3606">
              <w:rPr>
                <w:rFonts w:ascii="Arial" w:hAnsi="Arial" w:cs="Arial"/>
                <w:sz w:val="22"/>
                <w:szCs w:val="22"/>
              </w:rPr>
              <w:t>/</w:t>
            </w:r>
            <w:r w:rsidR="0049344A" w:rsidRPr="009C3606">
              <w:rPr>
                <w:rFonts w:ascii="Arial" w:hAnsi="Arial" w:cs="Arial"/>
                <w:sz w:val="22"/>
                <w:szCs w:val="22"/>
              </w:rPr>
              <w:t>21.01.21</w:t>
            </w:r>
          </w:p>
        </w:tc>
        <w:tc>
          <w:tcPr>
            <w:tcW w:w="7654" w:type="dxa"/>
            <w:gridSpan w:val="2"/>
            <w:shd w:val="clear" w:color="auto" w:fill="FFFFFF"/>
          </w:tcPr>
          <w:p w:rsidR="00DC70DD" w:rsidRPr="009C3606" w:rsidRDefault="00DC70DD" w:rsidP="00DC70DD">
            <w:pPr>
              <w:autoSpaceDE w:val="0"/>
              <w:autoSpaceDN w:val="0"/>
              <w:adjustRightInd w:val="0"/>
              <w:rPr>
                <w:rFonts w:ascii="Arial" w:hAnsi="Arial" w:cs="Arial"/>
                <w:b/>
                <w:iCs/>
                <w:sz w:val="22"/>
                <w:szCs w:val="22"/>
              </w:rPr>
            </w:pPr>
            <w:r w:rsidRPr="009C3606">
              <w:rPr>
                <w:rFonts w:ascii="Arial" w:hAnsi="Arial" w:cs="Arial"/>
                <w:b/>
                <w:iCs/>
                <w:sz w:val="22"/>
                <w:szCs w:val="22"/>
              </w:rPr>
              <w:t>Public Engagement &amp; Scrutiny</w:t>
            </w:r>
          </w:p>
          <w:p w:rsidR="005A1E38" w:rsidRPr="009C3606" w:rsidRDefault="005A1E38" w:rsidP="00D2652B">
            <w:pPr>
              <w:spacing w:before="40"/>
              <w:rPr>
                <w:rFonts w:ascii="Arial" w:hAnsi="Arial" w:cs="Arial"/>
                <w:b/>
                <w:sz w:val="22"/>
                <w:szCs w:val="22"/>
                <w:u w:val="single"/>
              </w:rPr>
            </w:pPr>
          </w:p>
        </w:tc>
        <w:tc>
          <w:tcPr>
            <w:tcW w:w="1116" w:type="dxa"/>
            <w:shd w:val="clear" w:color="auto" w:fill="FFFFFF"/>
          </w:tcPr>
          <w:p w:rsidR="005A1E38" w:rsidRPr="00DC70DD" w:rsidRDefault="00DC70DD" w:rsidP="00D2652B">
            <w:pPr>
              <w:rPr>
                <w:rFonts w:ascii="Arial" w:hAnsi="Arial" w:cs="Arial"/>
                <w:b/>
                <w:sz w:val="24"/>
                <w:szCs w:val="24"/>
              </w:rPr>
            </w:pPr>
            <w:r w:rsidRPr="00DC70DD">
              <w:rPr>
                <w:rFonts w:ascii="Arial" w:hAnsi="Arial" w:cs="Arial"/>
                <w:b/>
                <w:sz w:val="24"/>
                <w:szCs w:val="24"/>
              </w:rPr>
              <w:t>CK</w:t>
            </w:r>
          </w:p>
        </w:tc>
      </w:tr>
      <w:tr w:rsidR="005A1E38" w:rsidTr="006931F6">
        <w:trPr>
          <w:trHeight w:val="510"/>
        </w:trPr>
        <w:tc>
          <w:tcPr>
            <w:tcW w:w="1628" w:type="dxa"/>
            <w:shd w:val="clear" w:color="auto" w:fill="FFFFFF"/>
          </w:tcPr>
          <w:p w:rsidR="005A1E38" w:rsidRPr="009C3606" w:rsidRDefault="005A1E38" w:rsidP="00BF43F1">
            <w:pPr>
              <w:spacing w:before="40" w:after="40"/>
              <w:rPr>
                <w:rFonts w:ascii="Arial" w:hAnsi="Arial" w:cs="Arial"/>
                <w:sz w:val="22"/>
                <w:szCs w:val="22"/>
              </w:rPr>
            </w:pPr>
          </w:p>
        </w:tc>
        <w:tc>
          <w:tcPr>
            <w:tcW w:w="7654" w:type="dxa"/>
            <w:gridSpan w:val="2"/>
            <w:shd w:val="clear" w:color="auto" w:fill="FFFFFF"/>
          </w:tcPr>
          <w:p w:rsidR="005A1E38" w:rsidRPr="009C3606" w:rsidRDefault="00A74462" w:rsidP="002422AE">
            <w:pPr>
              <w:spacing w:before="40"/>
              <w:jc w:val="both"/>
              <w:rPr>
                <w:rFonts w:ascii="Arial" w:hAnsi="Arial" w:cs="Arial"/>
                <w:sz w:val="22"/>
                <w:szCs w:val="22"/>
              </w:rPr>
            </w:pPr>
            <w:r w:rsidRPr="009C3606">
              <w:rPr>
                <w:rFonts w:ascii="Arial" w:hAnsi="Arial" w:cs="Arial"/>
                <w:sz w:val="22"/>
                <w:szCs w:val="22"/>
              </w:rPr>
              <w:t xml:space="preserve">BS </w:t>
            </w:r>
            <w:r w:rsidR="0049344A" w:rsidRPr="009C3606">
              <w:rPr>
                <w:rFonts w:ascii="Arial" w:hAnsi="Arial" w:cs="Arial"/>
                <w:sz w:val="22"/>
                <w:szCs w:val="22"/>
              </w:rPr>
              <w:t xml:space="preserve">states </w:t>
            </w:r>
            <w:r w:rsidRPr="009C3606">
              <w:rPr>
                <w:rFonts w:ascii="Arial" w:hAnsi="Arial" w:cs="Arial"/>
                <w:sz w:val="22"/>
                <w:szCs w:val="22"/>
              </w:rPr>
              <w:t>this starts to nod in the direction of assessing</w:t>
            </w:r>
            <w:r w:rsidR="0049344A" w:rsidRPr="009C3606">
              <w:rPr>
                <w:rFonts w:ascii="Arial" w:hAnsi="Arial" w:cs="Arial"/>
                <w:sz w:val="22"/>
                <w:szCs w:val="22"/>
              </w:rPr>
              <w:t xml:space="preserve"> our public engagement and scrutiny landscape and see this being a key part of the public engagement and consultation work stream to understand and map out what tha</w:t>
            </w:r>
            <w:r w:rsidR="00CA1054">
              <w:rPr>
                <w:rFonts w:ascii="Arial" w:hAnsi="Arial" w:cs="Arial"/>
                <w:sz w:val="22"/>
                <w:szCs w:val="22"/>
              </w:rPr>
              <w:t>t looks like in Warwickshire to</w:t>
            </w:r>
            <w:r w:rsidR="0049344A" w:rsidRPr="009C3606">
              <w:rPr>
                <w:rFonts w:ascii="Arial" w:hAnsi="Arial" w:cs="Arial"/>
                <w:sz w:val="22"/>
                <w:szCs w:val="22"/>
              </w:rPr>
              <w:t xml:space="preserve"> have a consistent approach to all of the different aspects.  </w:t>
            </w:r>
            <w:r w:rsidRPr="009C3606">
              <w:rPr>
                <w:rFonts w:ascii="Arial" w:hAnsi="Arial" w:cs="Arial"/>
                <w:sz w:val="22"/>
                <w:szCs w:val="22"/>
              </w:rPr>
              <w:t xml:space="preserve"> </w:t>
            </w:r>
          </w:p>
          <w:p w:rsidR="00A74462" w:rsidRPr="009C3606" w:rsidRDefault="0049344A" w:rsidP="002422AE">
            <w:pPr>
              <w:spacing w:before="40"/>
              <w:jc w:val="both"/>
              <w:rPr>
                <w:rFonts w:ascii="Arial" w:hAnsi="Arial" w:cs="Arial"/>
                <w:sz w:val="22"/>
                <w:szCs w:val="22"/>
              </w:rPr>
            </w:pPr>
            <w:r w:rsidRPr="009C3606">
              <w:rPr>
                <w:rFonts w:ascii="Arial" w:hAnsi="Arial" w:cs="Arial"/>
                <w:sz w:val="22"/>
                <w:szCs w:val="22"/>
              </w:rPr>
              <w:t>BS want to ensure we understand the landscape fully to ensure they complement each other and we are getting the best we can out of them.</w:t>
            </w:r>
          </w:p>
          <w:p w:rsidR="00A74462" w:rsidRPr="009C3606" w:rsidRDefault="0049344A" w:rsidP="002422AE">
            <w:pPr>
              <w:spacing w:before="40"/>
              <w:jc w:val="both"/>
              <w:rPr>
                <w:rFonts w:ascii="Arial" w:hAnsi="Arial" w:cs="Arial"/>
                <w:sz w:val="22"/>
                <w:szCs w:val="22"/>
              </w:rPr>
            </w:pPr>
            <w:r w:rsidRPr="009C3606">
              <w:rPr>
                <w:rFonts w:ascii="Arial" w:hAnsi="Arial" w:cs="Arial"/>
                <w:sz w:val="22"/>
                <w:szCs w:val="22"/>
              </w:rPr>
              <w:t>BS will link in with JB to discuss further.</w:t>
            </w:r>
          </w:p>
        </w:tc>
        <w:tc>
          <w:tcPr>
            <w:tcW w:w="1116" w:type="dxa"/>
            <w:shd w:val="clear" w:color="auto" w:fill="FFFFFF"/>
          </w:tcPr>
          <w:p w:rsidR="005A1E38" w:rsidRPr="00DC70DD" w:rsidRDefault="005A1E38" w:rsidP="00D2652B">
            <w:pPr>
              <w:rPr>
                <w:rFonts w:ascii="Arial" w:hAnsi="Arial" w:cs="Arial"/>
                <w:b/>
                <w:sz w:val="22"/>
                <w:szCs w:val="22"/>
              </w:rPr>
            </w:pPr>
          </w:p>
        </w:tc>
      </w:tr>
      <w:tr w:rsidR="00DC70DD" w:rsidTr="006931F6">
        <w:trPr>
          <w:trHeight w:val="510"/>
        </w:trPr>
        <w:tc>
          <w:tcPr>
            <w:tcW w:w="1628" w:type="dxa"/>
            <w:shd w:val="clear" w:color="auto" w:fill="FFFFFF"/>
          </w:tcPr>
          <w:p w:rsidR="00DC70DD" w:rsidRPr="009C3606" w:rsidRDefault="009C3606" w:rsidP="00BF43F1">
            <w:pPr>
              <w:spacing w:before="40" w:after="40"/>
              <w:rPr>
                <w:rFonts w:ascii="Arial" w:hAnsi="Arial" w:cs="Arial"/>
                <w:sz w:val="22"/>
                <w:szCs w:val="22"/>
              </w:rPr>
            </w:pPr>
            <w:r w:rsidRPr="009C3606">
              <w:rPr>
                <w:rFonts w:ascii="Arial" w:hAnsi="Arial" w:cs="Arial"/>
                <w:sz w:val="22"/>
                <w:szCs w:val="22"/>
              </w:rPr>
              <w:t>9/21.01.21</w:t>
            </w:r>
          </w:p>
        </w:tc>
        <w:tc>
          <w:tcPr>
            <w:tcW w:w="7654" w:type="dxa"/>
            <w:gridSpan w:val="2"/>
            <w:shd w:val="clear" w:color="auto" w:fill="FFFFFF"/>
          </w:tcPr>
          <w:p w:rsidR="00DC70DD" w:rsidRPr="009C3606" w:rsidRDefault="00DC70DD" w:rsidP="00DC70DD">
            <w:pPr>
              <w:autoSpaceDE w:val="0"/>
              <w:autoSpaceDN w:val="0"/>
              <w:adjustRightInd w:val="0"/>
              <w:rPr>
                <w:rFonts w:ascii="Arial" w:hAnsi="Arial" w:cs="Arial"/>
                <w:b/>
                <w:iCs/>
                <w:sz w:val="22"/>
                <w:szCs w:val="22"/>
              </w:rPr>
            </w:pPr>
            <w:r w:rsidRPr="009C3606">
              <w:rPr>
                <w:rFonts w:ascii="Arial" w:hAnsi="Arial" w:cs="Arial"/>
                <w:b/>
                <w:iCs/>
                <w:sz w:val="22"/>
                <w:szCs w:val="22"/>
              </w:rPr>
              <w:t>Training and Communications</w:t>
            </w:r>
          </w:p>
          <w:p w:rsidR="00DC70DD" w:rsidRPr="009C3606" w:rsidRDefault="00DC70DD" w:rsidP="002422AE">
            <w:pPr>
              <w:spacing w:before="40"/>
              <w:jc w:val="both"/>
              <w:rPr>
                <w:rFonts w:ascii="Arial" w:hAnsi="Arial" w:cs="Arial"/>
                <w:sz w:val="22"/>
                <w:szCs w:val="22"/>
              </w:rPr>
            </w:pPr>
          </w:p>
        </w:tc>
        <w:tc>
          <w:tcPr>
            <w:tcW w:w="1116" w:type="dxa"/>
            <w:shd w:val="clear" w:color="auto" w:fill="FFFFFF"/>
          </w:tcPr>
          <w:p w:rsidR="00DC70DD" w:rsidRPr="00DC70DD" w:rsidRDefault="00DC70DD" w:rsidP="00D2652B">
            <w:pPr>
              <w:rPr>
                <w:rFonts w:ascii="Arial" w:hAnsi="Arial" w:cs="Arial"/>
                <w:b/>
                <w:sz w:val="22"/>
                <w:szCs w:val="22"/>
              </w:rPr>
            </w:pPr>
            <w:r>
              <w:rPr>
                <w:rFonts w:ascii="Arial" w:hAnsi="Arial" w:cs="Arial"/>
                <w:b/>
                <w:sz w:val="22"/>
                <w:szCs w:val="22"/>
              </w:rPr>
              <w:t>BS</w:t>
            </w:r>
          </w:p>
        </w:tc>
      </w:tr>
      <w:tr w:rsidR="00DC70DD" w:rsidTr="006931F6">
        <w:trPr>
          <w:trHeight w:val="510"/>
        </w:trPr>
        <w:tc>
          <w:tcPr>
            <w:tcW w:w="1628" w:type="dxa"/>
            <w:shd w:val="clear" w:color="auto" w:fill="FFFFFF"/>
          </w:tcPr>
          <w:p w:rsidR="00DC70DD" w:rsidRPr="009C3606" w:rsidRDefault="00DC70DD" w:rsidP="00BF43F1">
            <w:pPr>
              <w:spacing w:before="40" w:after="40"/>
              <w:rPr>
                <w:rFonts w:ascii="Arial" w:hAnsi="Arial" w:cs="Arial"/>
                <w:sz w:val="22"/>
                <w:szCs w:val="22"/>
              </w:rPr>
            </w:pPr>
          </w:p>
        </w:tc>
        <w:tc>
          <w:tcPr>
            <w:tcW w:w="7654" w:type="dxa"/>
            <w:gridSpan w:val="2"/>
            <w:shd w:val="clear" w:color="auto" w:fill="FFFFFF"/>
          </w:tcPr>
          <w:p w:rsidR="00DC70DD" w:rsidRPr="009C3606" w:rsidRDefault="00A74462" w:rsidP="00DC70DD">
            <w:pPr>
              <w:autoSpaceDE w:val="0"/>
              <w:autoSpaceDN w:val="0"/>
              <w:adjustRightInd w:val="0"/>
              <w:rPr>
                <w:rFonts w:ascii="Arial" w:hAnsi="Arial" w:cs="Arial"/>
                <w:b/>
                <w:iCs/>
                <w:sz w:val="22"/>
                <w:szCs w:val="22"/>
              </w:rPr>
            </w:pPr>
            <w:r w:rsidRPr="009C3606">
              <w:rPr>
                <w:rFonts w:ascii="Arial" w:hAnsi="Arial" w:cs="Arial"/>
                <w:b/>
                <w:iCs/>
                <w:sz w:val="22"/>
                <w:szCs w:val="22"/>
              </w:rPr>
              <w:t>Unconscious bias</w:t>
            </w:r>
          </w:p>
          <w:p w:rsidR="008765C5" w:rsidRPr="009C3606" w:rsidRDefault="00A74462" w:rsidP="00DC70DD">
            <w:pPr>
              <w:autoSpaceDE w:val="0"/>
              <w:autoSpaceDN w:val="0"/>
              <w:adjustRightInd w:val="0"/>
              <w:rPr>
                <w:rFonts w:ascii="Arial" w:hAnsi="Arial" w:cs="Arial"/>
                <w:iCs/>
                <w:sz w:val="22"/>
                <w:szCs w:val="22"/>
              </w:rPr>
            </w:pPr>
            <w:r w:rsidRPr="009C3606">
              <w:rPr>
                <w:rFonts w:ascii="Arial" w:hAnsi="Arial" w:cs="Arial"/>
                <w:iCs/>
                <w:sz w:val="22"/>
                <w:szCs w:val="22"/>
              </w:rPr>
              <w:t xml:space="preserve">CK </w:t>
            </w:r>
            <w:r w:rsidR="008765C5" w:rsidRPr="009C3606">
              <w:rPr>
                <w:rFonts w:ascii="Arial" w:hAnsi="Arial" w:cs="Arial"/>
                <w:iCs/>
                <w:sz w:val="22"/>
                <w:szCs w:val="22"/>
              </w:rPr>
              <w:t xml:space="preserve">updates </w:t>
            </w:r>
            <w:r w:rsidRPr="009C3606">
              <w:rPr>
                <w:rFonts w:ascii="Arial" w:hAnsi="Arial" w:cs="Arial"/>
                <w:iCs/>
                <w:sz w:val="22"/>
                <w:szCs w:val="22"/>
              </w:rPr>
              <w:t xml:space="preserve">we have finished the proposal </w:t>
            </w:r>
            <w:r w:rsidR="008765C5" w:rsidRPr="009C3606">
              <w:rPr>
                <w:rFonts w:ascii="Arial" w:hAnsi="Arial" w:cs="Arial"/>
                <w:iCs/>
                <w:sz w:val="22"/>
                <w:szCs w:val="22"/>
              </w:rPr>
              <w:t>to go through the elements of the IAG unconscious bias testing</w:t>
            </w:r>
            <w:r w:rsidRPr="009C3606">
              <w:rPr>
                <w:rFonts w:ascii="Arial" w:hAnsi="Arial" w:cs="Arial"/>
                <w:iCs/>
                <w:sz w:val="22"/>
                <w:szCs w:val="22"/>
              </w:rPr>
              <w:t xml:space="preserve">. </w:t>
            </w:r>
            <w:r w:rsidR="008765C5" w:rsidRPr="009C3606">
              <w:rPr>
                <w:rFonts w:ascii="Arial" w:hAnsi="Arial" w:cs="Arial"/>
                <w:iCs/>
                <w:sz w:val="22"/>
                <w:szCs w:val="22"/>
              </w:rPr>
              <w:t>Included is</w:t>
            </w:r>
            <w:r w:rsidR="00CA1054">
              <w:rPr>
                <w:rFonts w:ascii="Arial" w:hAnsi="Arial" w:cs="Arial"/>
                <w:iCs/>
                <w:sz w:val="22"/>
                <w:szCs w:val="22"/>
              </w:rPr>
              <w:t>,</w:t>
            </w:r>
            <w:r w:rsidR="008765C5" w:rsidRPr="009C3606">
              <w:rPr>
                <w:rFonts w:ascii="Arial" w:hAnsi="Arial" w:cs="Arial"/>
                <w:iCs/>
                <w:sz w:val="22"/>
                <w:szCs w:val="22"/>
              </w:rPr>
              <w:t xml:space="preserve"> what the test entails, how it is going to be completed, what breakdown we want in terms of officers from OPU, SNT etc. to see if there are any trends or patterns arising from that. The proposal has been completed and there are documents that go with it, CK to send through to BS to review.  </w:t>
            </w:r>
            <w:r w:rsidRPr="009C3606">
              <w:rPr>
                <w:rFonts w:ascii="Arial" w:hAnsi="Arial" w:cs="Arial"/>
                <w:iCs/>
                <w:sz w:val="22"/>
                <w:szCs w:val="22"/>
              </w:rPr>
              <w:t xml:space="preserve"> </w:t>
            </w:r>
          </w:p>
          <w:p w:rsidR="008765C5" w:rsidRPr="009C3606" w:rsidRDefault="008765C5" w:rsidP="00DC70DD">
            <w:pPr>
              <w:autoSpaceDE w:val="0"/>
              <w:autoSpaceDN w:val="0"/>
              <w:adjustRightInd w:val="0"/>
              <w:rPr>
                <w:rFonts w:ascii="Arial" w:hAnsi="Arial" w:cs="Arial"/>
                <w:iCs/>
                <w:sz w:val="22"/>
                <w:szCs w:val="22"/>
              </w:rPr>
            </w:pPr>
          </w:p>
          <w:p w:rsidR="00A74462" w:rsidRDefault="00A74462" w:rsidP="00DC70DD">
            <w:pPr>
              <w:autoSpaceDE w:val="0"/>
              <w:autoSpaceDN w:val="0"/>
              <w:adjustRightInd w:val="0"/>
              <w:rPr>
                <w:rFonts w:ascii="Arial" w:hAnsi="Arial" w:cs="Arial"/>
                <w:iCs/>
                <w:sz w:val="22"/>
                <w:szCs w:val="22"/>
              </w:rPr>
            </w:pPr>
            <w:r w:rsidRPr="009C3606">
              <w:rPr>
                <w:rFonts w:ascii="Arial" w:hAnsi="Arial" w:cs="Arial"/>
                <w:iCs/>
                <w:sz w:val="22"/>
                <w:szCs w:val="22"/>
              </w:rPr>
              <w:t xml:space="preserve">GW </w:t>
            </w:r>
            <w:r w:rsidR="008765C5" w:rsidRPr="009C3606">
              <w:rPr>
                <w:rFonts w:ascii="Arial" w:hAnsi="Arial" w:cs="Arial"/>
                <w:iCs/>
                <w:sz w:val="22"/>
                <w:szCs w:val="22"/>
              </w:rPr>
              <w:t>adds we have received some responses from the</w:t>
            </w:r>
            <w:r w:rsidRPr="009C3606">
              <w:rPr>
                <w:rFonts w:ascii="Arial" w:hAnsi="Arial" w:cs="Arial"/>
                <w:iCs/>
                <w:sz w:val="22"/>
                <w:szCs w:val="22"/>
              </w:rPr>
              <w:t xml:space="preserve"> IAG </w:t>
            </w:r>
            <w:r w:rsidR="008765C5" w:rsidRPr="009C3606">
              <w:rPr>
                <w:rFonts w:ascii="Arial" w:hAnsi="Arial" w:cs="Arial"/>
                <w:iCs/>
                <w:sz w:val="22"/>
                <w:szCs w:val="22"/>
              </w:rPr>
              <w:t>members and passes thanks on to them as it is useful feedback to understand some of the issues they have come across.</w:t>
            </w:r>
            <w:r w:rsidRPr="009C3606">
              <w:rPr>
                <w:rFonts w:ascii="Arial" w:hAnsi="Arial" w:cs="Arial"/>
                <w:iCs/>
                <w:sz w:val="22"/>
                <w:szCs w:val="22"/>
              </w:rPr>
              <w:t xml:space="preserve"> </w:t>
            </w:r>
          </w:p>
          <w:p w:rsidR="00CA1054" w:rsidRPr="009C3606" w:rsidRDefault="00CA1054" w:rsidP="00DC70DD">
            <w:pPr>
              <w:autoSpaceDE w:val="0"/>
              <w:autoSpaceDN w:val="0"/>
              <w:adjustRightInd w:val="0"/>
              <w:rPr>
                <w:rFonts w:ascii="Arial" w:hAnsi="Arial" w:cs="Arial"/>
                <w:iCs/>
                <w:sz w:val="22"/>
                <w:szCs w:val="22"/>
              </w:rPr>
            </w:pPr>
          </w:p>
          <w:p w:rsidR="00A74462" w:rsidRPr="009C3606" w:rsidRDefault="008765C5" w:rsidP="00DC70DD">
            <w:pPr>
              <w:autoSpaceDE w:val="0"/>
              <w:autoSpaceDN w:val="0"/>
              <w:adjustRightInd w:val="0"/>
              <w:rPr>
                <w:rFonts w:ascii="Arial" w:hAnsi="Arial" w:cs="Arial"/>
                <w:b/>
                <w:iCs/>
                <w:sz w:val="22"/>
                <w:szCs w:val="22"/>
              </w:rPr>
            </w:pPr>
            <w:r w:rsidRPr="009C3606">
              <w:rPr>
                <w:rFonts w:ascii="Arial" w:hAnsi="Arial" w:cs="Arial"/>
                <w:b/>
                <w:iCs/>
                <w:sz w:val="22"/>
                <w:szCs w:val="22"/>
              </w:rPr>
              <w:t xml:space="preserve">ACTION - BS to speak to Kate </w:t>
            </w:r>
            <w:proofErr w:type="spellStart"/>
            <w:r w:rsidRPr="009C3606">
              <w:rPr>
                <w:rFonts w:ascii="Arial" w:hAnsi="Arial" w:cs="Arial"/>
                <w:b/>
                <w:iCs/>
                <w:sz w:val="22"/>
                <w:szCs w:val="22"/>
              </w:rPr>
              <w:t>Q</w:t>
            </w:r>
            <w:r w:rsidR="00A74462" w:rsidRPr="009C3606">
              <w:rPr>
                <w:rFonts w:ascii="Arial" w:hAnsi="Arial" w:cs="Arial"/>
                <w:b/>
                <w:iCs/>
                <w:sz w:val="22"/>
                <w:szCs w:val="22"/>
              </w:rPr>
              <w:t>ui</w:t>
            </w:r>
            <w:r w:rsidRPr="009C3606">
              <w:rPr>
                <w:rFonts w:ascii="Arial" w:hAnsi="Arial" w:cs="Arial"/>
                <w:b/>
                <w:iCs/>
                <w:sz w:val="22"/>
                <w:szCs w:val="22"/>
              </w:rPr>
              <w:t>ll</w:t>
            </w:r>
            <w:r w:rsidR="008F0F7A" w:rsidRPr="009C3606">
              <w:rPr>
                <w:rFonts w:ascii="Arial" w:hAnsi="Arial" w:cs="Arial"/>
                <w:b/>
                <w:iCs/>
                <w:sz w:val="22"/>
                <w:szCs w:val="22"/>
              </w:rPr>
              <w:t>e</w:t>
            </w:r>
            <w:r w:rsidRPr="009C3606">
              <w:rPr>
                <w:rFonts w:ascii="Arial" w:hAnsi="Arial" w:cs="Arial"/>
                <w:b/>
                <w:iCs/>
                <w:sz w:val="22"/>
                <w:szCs w:val="22"/>
              </w:rPr>
              <w:t>y</w:t>
            </w:r>
            <w:proofErr w:type="spellEnd"/>
            <w:r w:rsidRPr="009C3606">
              <w:rPr>
                <w:rFonts w:ascii="Arial" w:hAnsi="Arial" w:cs="Arial"/>
                <w:b/>
                <w:iCs/>
                <w:sz w:val="22"/>
                <w:szCs w:val="22"/>
              </w:rPr>
              <w:t xml:space="preserve"> to have a </w:t>
            </w:r>
            <w:proofErr w:type="spellStart"/>
            <w:r w:rsidRPr="009C3606">
              <w:rPr>
                <w:rFonts w:ascii="Arial" w:hAnsi="Arial" w:cs="Arial"/>
                <w:b/>
                <w:iCs/>
                <w:sz w:val="22"/>
                <w:szCs w:val="22"/>
              </w:rPr>
              <w:t>comm</w:t>
            </w:r>
            <w:r w:rsidR="008F0F7A" w:rsidRPr="009C3606">
              <w:rPr>
                <w:rFonts w:ascii="Arial" w:hAnsi="Arial" w:cs="Arial"/>
                <w:b/>
                <w:iCs/>
                <w:sz w:val="22"/>
                <w:szCs w:val="22"/>
              </w:rPr>
              <w:t>s</w:t>
            </w:r>
            <w:proofErr w:type="spellEnd"/>
            <w:r w:rsidR="008F0F7A" w:rsidRPr="009C3606">
              <w:rPr>
                <w:rFonts w:ascii="Arial" w:hAnsi="Arial" w:cs="Arial"/>
                <w:b/>
                <w:iCs/>
                <w:sz w:val="22"/>
                <w:szCs w:val="22"/>
              </w:rPr>
              <w:t xml:space="preserve"> officer at future</w:t>
            </w:r>
            <w:r w:rsidRPr="009C3606">
              <w:rPr>
                <w:rFonts w:ascii="Arial" w:hAnsi="Arial" w:cs="Arial"/>
                <w:b/>
                <w:iCs/>
                <w:sz w:val="22"/>
                <w:szCs w:val="22"/>
              </w:rPr>
              <w:t xml:space="preserve"> meetings.</w:t>
            </w:r>
            <w:r w:rsidR="00A74462" w:rsidRPr="009C3606">
              <w:rPr>
                <w:rFonts w:ascii="Arial" w:hAnsi="Arial" w:cs="Arial"/>
                <w:b/>
                <w:iCs/>
                <w:sz w:val="22"/>
                <w:szCs w:val="22"/>
              </w:rPr>
              <w:t xml:space="preserve"> </w:t>
            </w:r>
          </w:p>
          <w:p w:rsidR="006B5546" w:rsidRPr="009C3606" w:rsidRDefault="006B5546" w:rsidP="009C3606">
            <w:pPr>
              <w:autoSpaceDE w:val="0"/>
              <w:autoSpaceDN w:val="0"/>
              <w:adjustRightInd w:val="0"/>
              <w:rPr>
                <w:rFonts w:ascii="Arial" w:hAnsi="Arial" w:cs="Arial"/>
                <w:iCs/>
                <w:sz w:val="22"/>
                <w:szCs w:val="22"/>
              </w:rPr>
            </w:pPr>
          </w:p>
        </w:tc>
        <w:tc>
          <w:tcPr>
            <w:tcW w:w="1116" w:type="dxa"/>
            <w:shd w:val="clear" w:color="auto" w:fill="FFFFFF"/>
          </w:tcPr>
          <w:p w:rsidR="00DC70DD" w:rsidRDefault="00DC70DD" w:rsidP="00D2652B">
            <w:pPr>
              <w:rPr>
                <w:rFonts w:ascii="Arial" w:hAnsi="Arial" w:cs="Arial"/>
                <w:b/>
                <w:sz w:val="22"/>
                <w:szCs w:val="22"/>
              </w:rPr>
            </w:pPr>
          </w:p>
        </w:tc>
      </w:tr>
      <w:tr w:rsidR="009C3606" w:rsidTr="009C3606">
        <w:trPr>
          <w:trHeight w:val="363"/>
        </w:trPr>
        <w:tc>
          <w:tcPr>
            <w:tcW w:w="1628" w:type="dxa"/>
            <w:shd w:val="clear" w:color="auto" w:fill="FFFFFF"/>
          </w:tcPr>
          <w:p w:rsidR="009C3606" w:rsidRPr="009C3606" w:rsidRDefault="009C3606" w:rsidP="00BF43F1">
            <w:pPr>
              <w:spacing w:before="40" w:after="40"/>
              <w:rPr>
                <w:rFonts w:ascii="Arial" w:hAnsi="Arial" w:cs="Arial"/>
                <w:sz w:val="22"/>
                <w:szCs w:val="22"/>
              </w:rPr>
            </w:pPr>
            <w:r w:rsidRPr="009C3606">
              <w:rPr>
                <w:rFonts w:ascii="Arial" w:hAnsi="Arial" w:cs="Arial"/>
                <w:sz w:val="22"/>
                <w:szCs w:val="22"/>
              </w:rPr>
              <w:t>10/21.01.21</w:t>
            </w:r>
          </w:p>
        </w:tc>
        <w:tc>
          <w:tcPr>
            <w:tcW w:w="7654" w:type="dxa"/>
            <w:gridSpan w:val="2"/>
            <w:shd w:val="clear" w:color="auto" w:fill="FFFFFF"/>
          </w:tcPr>
          <w:p w:rsidR="009C3606" w:rsidRPr="009C3606" w:rsidRDefault="009C3606" w:rsidP="00DC70DD">
            <w:pPr>
              <w:autoSpaceDE w:val="0"/>
              <w:autoSpaceDN w:val="0"/>
              <w:adjustRightInd w:val="0"/>
              <w:rPr>
                <w:rFonts w:ascii="Arial" w:hAnsi="Arial" w:cs="Arial"/>
                <w:b/>
                <w:iCs/>
                <w:sz w:val="22"/>
                <w:szCs w:val="22"/>
              </w:rPr>
            </w:pPr>
            <w:r w:rsidRPr="009C3606">
              <w:rPr>
                <w:rFonts w:ascii="Arial" w:hAnsi="Arial" w:cs="Arial"/>
                <w:b/>
                <w:iCs/>
                <w:sz w:val="22"/>
                <w:szCs w:val="22"/>
              </w:rPr>
              <w:t>AOB</w:t>
            </w:r>
          </w:p>
        </w:tc>
        <w:tc>
          <w:tcPr>
            <w:tcW w:w="1116" w:type="dxa"/>
            <w:shd w:val="clear" w:color="auto" w:fill="FFFFFF"/>
          </w:tcPr>
          <w:p w:rsidR="009C3606" w:rsidRDefault="009C3606" w:rsidP="00D2652B">
            <w:pPr>
              <w:rPr>
                <w:rFonts w:ascii="Arial" w:hAnsi="Arial" w:cs="Arial"/>
                <w:b/>
                <w:sz w:val="22"/>
                <w:szCs w:val="22"/>
              </w:rPr>
            </w:pPr>
          </w:p>
        </w:tc>
      </w:tr>
      <w:tr w:rsidR="009C3606" w:rsidTr="009C3606">
        <w:trPr>
          <w:trHeight w:val="1072"/>
        </w:trPr>
        <w:tc>
          <w:tcPr>
            <w:tcW w:w="1628" w:type="dxa"/>
            <w:shd w:val="clear" w:color="auto" w:fill="FFFFFF"/>
          </w:tcPr>
          <w:p w:rsidR="009C3606" w:rsidRPr="009C3606" w:rsidRDefault="009C3606" w:rsidP="00BF43F1">
            <w:pPr>
              <w:spacing w:before="40" w:after="40"/>
              <w:rPr>
                <w:rFonts w:ascii="Arial" w:hAnsi="Arial" w:cs="Arial"/>
                <w:sz w:val="22"/>
                <w:szCs w:val="22"/>
              </w:rPr>
            </w:pPr>
          </w:p>
        </w:tc>
        <w:tc>
          <w:tcPr>
            <w:tcW w:w="7654" w:type="dxa"/>
            <w:gridSpan w:val="2"/>
            <w:shd w:val="clear" w:color="auto" w:fill="FFFFFF"/>
          </w:tcPr>
          <w:p w:rsidR="009C3606" w:rsidRPr="009C3606" w:rsidRDefault="009C3606" w:rsidP="009C3606">
            <w:pPr>
              <w:autoSpaceDE w:val="0"/>
              <w:autoSpaceDN w:val="0"/>
              <w:adjustRightInd w:val="0"/>
              <w:rPr>
                <w:rFonts w:ascii="Arial" w:hAnsi="Arial" w:cs="Arial"/>
                <w:iCs/>
                <w:sz w:val="22"/>
                <w:szCs w:val="22"/>
              </w:rPr>
            </w:pPr>
            <w:r w:rsidRPr="009C3606">
              <w:rPr>
                <w:rFonts w:ascii="Arial" w:hAnsi="Arial" w:cs="Arial"/>
                <w:iCs/>
                <w:sz w:val="22"/>
                <w:szCs w:val="22"/>
              </w:rPr>
              <w:t xml:space="preserve">BH states Paul Calver on the COVID cell recently took part in a webinar with 35 church and faith leaders surrounding COVID and our engagement. We gained some very good feedback with what we have been doing and the messages that are being put out.  </w:t>
            </w:r>
          </w:p>
          <w:p w:rsidR="009C3606" w:rsidRPr="009C3606" w:rsidRDefault="009C3606" w:rsidP="009C3606">
            <w:pPr>
              <w:autoSpaceDE w:val="0"/>
              <w:autoSpaceDN w:val="0"/>
              <w:adjustRightInd w:val="0"/>
              <w:rPr>
                <w:rFonts w:ascii="Arial" w:hAnsi="Arial" w:cs="Arial"/>
                <w:iCs/>
                <w:sz w:val="22"/>
                <w:szCs w:val="22"/>
              </w:rPr>
            </w:pPr>
          </w:p>
          <w:p w:rsidR="009C3606" w:rsidRPr="009C3606" w:rsidRDefault="009C3606" w:rsidP="009C3606">
            <w:pPr>
              <w:autoSpaceDE w:val="0"/>
              <w:autoSpaceDN w:val="0"/>
              <w:adjustRightInd w:val="0"/>
              <w:rPr>
                <w:rFonts w:ascii="Arial" w:hAnsi="Arial" w:cs="Arial"/>
                <w:iCs/>
                <w:sz w:val="22"/>
                <w:szCs w:val="22"/>
              </w:rPr>
            </w:pPr>
            <w:r w:rsidRPr="009C3606">
              <w:rPr>
                <w:rFonts w:ascii="Arial" w:hAnsi="Arial" w:cs="Arial"/>
                <w:iCs/>
                <w:sz w:val="22"/>
                <w:szCs w:val="22"/>
              </w:rPr>
              <w:t xml:space="preserve">BS passes on thanks to all for all of the ongoing work and support. </w:t>
            </w:r>
          </w:p>
          <w:p w:rsidR="009C3606" w:rsidRPr="009C3606" w:rsidRDefault="009C3606" w:rsidP="00DC70DD">
            <w:pPr>
              <w:autoSpaceDE w:val="0"/>
              <w:autoSpaceDN w:val="0"/>
              <w:adjustRightInd w:val="0"/>
              <w:rPr>
                <w:rFonts w:ascii="Arial" w:hAnsi="Arial" w:cs="Arial"/>
                <w:b/>
                <w:iCs/>
                <w:sz w:val="22"/>
                <w:szCs w:val="22"/>
              </w:rPr>
            </w:pPr>
          </w:p>
        </w:tc>
        <w:tc>
          <w:tcPr>
            <w:tcW w:w="1116" w:type="dxa"/>
            <w:shd w:val="clear" w:color="auto" w:fill="FFFFFF"/>
          </w:tcPr>
          <w:p w:rsidR="009C3606" w:rsidRDefault="009C3606" w:rsidP="00D2652B">
            <w:pPr>
              <w:rPr>
                <w:rFonts w:ascii="Arial" w:hAnsi="Arial" w:cs="Arial"/>
                <w:b/>
                <w:sz w:val="22"/>
                <w:szCs w:val="22"/>
              </w:rPr>
            </w:pPr>
          </w:p>
        </w:tc>
      </w:tr>
      <w:tr w:rsidR="005A1E38" w:rsidTr="006931F6">
        <w:trPr>
          <w:trHeight w:val="510"/>
        </w:trPr>
        <w:tc>
          <w:tcPr>
            <w:tcW w:w="1628" w:type="dxa"/>
            <w:shd w:val="clear" w:color="auto" w:fill="FFFFFF"/>
          </w:tcPr>
          <w:p w:rsidR="005A1E38" w:rsidRPr="009C3606" w:rsidRDefault="00CA1054" w:rsidP="00BF43F1">
            <w:pPr>
              <w:spacing w:before="40" w:after="40"/>
              <w:rPr>
                <w:rFonts w:ascii="Arial" w:hAnsi="Arial" w:cs="Arial"/>
                <w:sz w:val="22"/>
                <w:szCs w:val="22"/>
              </w:rPr>
            </w:pPr>
            <w:r>
              <w:rPr>
                <w:rFonts w:ascii="Arial" w:hAnsi="Arial" w:cs="Arial"/>
                <w:sz w:val="22"/>
                <w:szCs w:val="22"/>
              </w:rPr>
              <w:t>11</w:t>
            </w:r>
            <w:r w:rsidR="005A1E38" w:rsidRPr="009C3606">
              <w:rPr>
                <w:rFonts w:ascii="Arial" w:hAnsi="Arial" w:cs="Arial"/>
                <w:sz w:val="22"/>
                <w:szCs w:val="22"/>
              </w:rPr>
              <w:t>/</w:t>
            </w:r>
            <w:r w:rsidR="008F0F7A" w:rsidRPr="009C3606">
              <w:rPr>
                <w:rFonts w:ascii="Arial" w:hAnsi="Arial" w:cs="Arial"/>
                <w:sz w:val="22"/>
                <w:szCs w:val="22"/>
              </w:rPr>
              <w:t>21.01.21</w:t>
            </w:r>
          </w:p>
        </w:tc>
        <w:tc>
          <w:tcPr>
            <w:tcW w:w="7654" w:type="dxa"/>
            <w:gridSpan w:val="2"/>
            <w:shd w:val="clear" w:color="auto" w:fill="FFFFFF"/>
          </w:tcPr>
          <w:p w:rsidR="005A1E38" w:rsidRPr="009C3606" w:rsidRDefault="005A1E38" w:rsidP="00D2652B">
            <w:pPr>
              <w:spacing w:before="40"/>
              <w:rPr>
                <w:rFonts w:ascii="Arial" w:hAnsi="Arial" w:cs="Arial"/>
                <w:b/>
                <w:sz w:val="22"/>
                <w:szCs w:val="22"/>
              </w:rPr>
            </w:pPr>
            <w:r w:rsidRPr="009C3606">
              <w:rPr>
                <w:rFonts w:ascii="Arial" w:hAnsi="Arial" w:cs="Arial"/>
                <w:b/>
                <w:sz w:val="22"/>
                <w:szCs w:val="22"/>
                <w:u w:val="single"/>
              </w:rPr>
              <w:t>Date of Next Meeting</w:t>
            </w:r>
          </w:p>
          <w:p w:rsidR="005A1E38" w:rsidRPr="009C3606" w:rsidRDefault="00DC70DD" w:rsidP="006B5546">
            <w:pPr>
              <w:autoSpaceDE w:val="0"/>
              <w:autoSpaceDN w:val="0"/>
              <w:adjustRightInd w:val="0"/>
              <w:rPr>
                <w:rFonts w:ascii="Arial" w:hAnsi="Arial" w:cs="Arial"/>
                <w:iCs/>
                <w:sz w:val="22"/>
                <w:szCs w:val="22"/>
              </w:rPr>
            </w:pPr>
            <w:r w:rsidRPr="009C3606">
              <w:rPr>
                <w:rFonts w:ascii="Arial" w:hAnsi="Arial" w:cs="Arial"/>
                <w:iCs/>
                <w:sz w:val="22"/>
                <w:szCs w:val="22"/>
              </w:rPr>
              <w:t>Thursday 22</w:t>
            </w:r>
            <w:r w:rsidRPr="009C3606">
              <w:rPr>
                <w:rFonts w:ascii="Arial" w:hAnsi="Arial" w:cs="Arial"/>
                <w:iCs/>
                <w:sz w:val="22"/>
                <w:szCs w:val="22"/>
                <w:vertAlign w:val="superscript"/>
              </w:rPr>
              <w:t>nd</w:t>
            </w:r>
            <w:r w:rsidRPr="009C3606">
              <w:rPr>
                <w:rFonts w:ascii="Arial" w:hAnsi="Arial" w:cs="Arial"/>
                <w:iCs/>
                <w:sz w:val="22"/>
                <w:szCs w:val="22"/>
              </w:rPr>
              <w:t xml:space="preserve"> April 2021</w:t>
            </w:r>
          </w:p>
        </w:tc>
        <w:tc>
          <w:tcPr>
            <w:tcW w:w="1116" w:type="dxa"/>
            <w:shd w:val="clear" w:color="auto" w:fill="FFFFFF"/>
          </w:tcPr>
          <w:p w:rsidR="005A1E38" w:rsidRDefault="005A1E38" w:rsidP="00D2652B">
            <w:pPr>
              <w:rPr>
                <w:rFonts w:ascii="Arial" w:hAnsi="Arial" w:cs="Arial"/>
                <w:sz w:val="24"/>
                <w:szCs w:val="24"/>
              </w:rPr>
            </w:pPr>
          </w:p>
        </w:tc>
      </w:tr>
    </w:tbl>
    <w:p w:rsidR="005A1E38" w:rsidRPr="00CB49C8" w:rsidRDefault="005A1E38" w:rsidP="00B114F5">
      <w:pPr>
        <w:rPr>
          <w:sz w:val="24"/>
          <w:szCs w:val="24"/>
        </w:rPr>
      </w:pPr>
    </w:p>
    <w:p w:rsidR="005A1E38" w:rsidRDefault="005A1E38" w:rsidP="00B114F5"/>
    <w:p w:rsidR="005A1E38" w:rsidRPr="00B114F5" w:rsidRDefault="005A1E38" w:rsidP="00B114F5"/>
    <w:sectPr w:rsidR="005A1E38" w:rsidRPr="00B114F5" w:rsidSect="00FC2AB4">
      <w:footerReference w:type="default" r:id="rId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21C" w:rsidRDefault="0005421C" w:rsidP="00C056A6">
      <w:r>
        <w:separator/>
      </w:r>
    </w:p>
  </w:endnote>
  <w:endnote w:type="continuationSeparator" w:id="0">
    <w:p w:rsidR="0005421C" w:rsidRDefault="0005421C" w:rsidP="00C0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421C" w:rsidRDefault="0005421C">
    <w:pPr>
      <w:pStyle w:val="Footer"/>
      <w:jc w:val="center"/>
    </w:pPr>
    <w:r>
      <w:rPr>
        <w:noProof/>
      </w:rPr>
      <w:fldChar w:fldCharType="begin"/>
    </w:r>
    <w:r>
      <w:rPr>
        <w:noProof/>
      </w:rPr>
      <w:instrText xml:space="preserve"> PAGE   \* MERGEFORMAT </w:instrText>
    </w:r>
    <w:r>
      <w:rPr>
        <w:noProof/>
      </w:rPr>
      <w:fldChar w:fldCharType="separate"/>
    </w:r>
    <w:r w:rsidR="007D61B6">
      <w:rPr>
        <w:noProof/>
      </w:rPr>
      <w:t>1</w:t>
    </w:r>
    <w:r>
      <w:rPr>
        <w:noProof/>
      </w:rPr>
      <w:fldChar w:fldCharType="end"/>
    </w:r>
  </w:p>
  <w:p w:rsidR="0005421C" w:rsidRDefault="000542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21C" w:rsidRDefault="0005421C" w:rsidP="00C056A6">
      <w:r>
        <w:separator/>
      </w:r>
    </w:p>
  </w:footnote>
  <w:footnote w:type="continuationSeparator" w:id="0">
    <w:p w:rsidR="0005421C" w:rsidRDefault="0005421C" w:rsidP="00C05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36C78"/>
    <w:multiLevelType w:val="hybridMultilevel"/>
    <w:tmpl w:val="01AEC7F2"/>
    <w:lvl w:ilvl="0" w:tplc="07161DB8">
      <w:start w:val="1"/>
      <w:numFmt w:val="bullet"/>
      <w:lvlText w:val="•"/>
      <w:lvlJc w:val="left"/>
      <w:pPr>
        <w:tabs>
          <w:tab w:val="num" w:pos="720"/>
        </w:tabs>
        <w:ind w:left="720" w:hanging="360"/>
      </w:pPr>
      <w:rPr>
        <w:rFonts w:ascii="Arial" w:hAnsi="Arial" w:hint="default"/>
      </w:rPr>
    </w:lvl>
    <w:lvl w:ilvl="1" w:tplc="850ED396" w:tentative="1">
      <w:start w:val="1"/>
      <w:numFmt w:val="bullet"/>
      <w:lvlText w:val="•"/>
      <w:lvlJc w:val="left"/>
      <w:pPr>
        <w:tabs>
          <w:tab w:val="num" w:pos="1440"/>
        </w:tabs>
        <w:ind w:left="1440" w:hanging="360"/>
      </w:pPr>
      <w:rPr>
        <w:rFonts w:ascii="Arial" w:hAnsi="Arial" w:hint="default"/>
      </w:rPr>
    </w:lvl>
    <w:lvl w:ilvl="2" w:tplc="B71E7DEC" w:tentative="1">
      <w:start w:val="1"/>
      <w:numFmt w:val="bullet"/>
      <w:lvlText w:val="•"/>
      <w:lvlJc w:val="left"/>
      <w:pPr>
        <w:tabs>
          <w:tab w:val="num" w:pos="2160"/>
        </w:tabs>
        <w:ind w:left="2160" w:hanging="360"/>
      </w:pPr>
      <w:rPr>
        <w:rFonts w:ascii="Arial" w:hAnsi="Arial" w:hint="default"/>
      </w:rPr>
    </w:lvl>
    <w:lvl w:ilvl="3" w:tplc="52620E88" w:tentative="1">
      <w:start w:val="1"/>
      <w:numFmt w:val="bullet"/>
      <w:lvlText w:val="•"/>
      <w:lvlJc w:val="left"/>
      <w:pPr>
        <w:tabs>
          <w:tab w:val="num" w:pos="2880"/>
        </w:tabs>
        <w:ind w:left="2880" w:hanging="360"/>
      </w:pPr>
      <w:rPr>
        <w:rFonts w:ascii="Arial" w:hAnsi="Arial" w:hint="default"/>
      </w:rPr>
    </w:lvl>
    <w:lvl w:ilvl="4" w:tplc="DA125C2C" w:tentative="1">
      <w:start w:val="1"/>
      <w:numFmt w:val="bullet"/>
      <w:lvlText w:val="•"/>
      <w:lvlJc w:val="left"/>
      <w:pPr>
        <w:tabs>
          <w:tab w:val="num" w:pos="3600"/>
        </w:tabs>
        <w:ind w:left="3600" w:hanging="360"/>
      </w:pPr>
      <w:rPr>
        <w:rFonts w:ascii="Arial" w:hAnsi="Arial" w:hint="default"/>
      </w:rPr>
    </w:lvl>
    <w:lvl w:ilvl="5" w:tplc="6526EEE6" w:tentative="1">
      <w:start w:val="1"/>
      <w:numFmt w:val="bullet"/>
      <w:lvlText w:val="•"/>
      <w:lvlJc w:val="left"/>
      <w:pPr>
        <w:tabs>
          <w:tab w:val="num" w:pos="4320"/>
        </w:tabs>
        <w:ind w:left="4320" w:hanging="360"/>
      </w:pPr>
      <w:rPr>
        <w:rFonts w:ascii="Arial" w:hAnsi="Arial" w:hint="default"/>
      </w:rPr>
    </w:lvl>
    <w:lvl w:ilvl="6" w:tplc="6FC65B02" w:tentative="1">
      <w:start w:val="1"/>
      <w:numFmt w:val="bullet"/>
      <w:lvlText w:val="•"/>
      <w:lvlJc w:val="left"/>
      <w:pPr>
        <w:tabs>
          <w:tab w:val="num" w:pos="5040"/>
        </w:tabs>
        <w:ind w:left="5040" w:hanging="360"/>
      </w:pPr>
      <w:rPr>
        <w:rFonts w:ascii="Arial" w:hAnsi="Arial" w:hint="default"/>
      </w:rPr>
    </w:lvl>
    <w:lvl w:ilvl="7" w:tplc="E9006826" w:tentative="1">
      <w:start w:val="1"/>
      <w:numFmt w:val="bullet"/>
      <w:lvlText w:val="•"/>
      <w:lvlJc w:val="left"/>
      <w:pPr>
        <w:tabs>
          <w:tab w:val="num" w:pos="5760"/>
        </w:tabs>
        <w:ind w:left="5760" w:hanging="360"/>
      </w:pPr>
      <w:rPr>
        <w:rFonts w:ascii="Arial" w:hAnsi="Arial" w:hint="default"/>
      </w:rPr>
    </w:lvl>
    <w:lvl w:ilvl="8" w:tplc="E278B3B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AF48EE"/>
    <w:multiLevelType w:val="hybridMultilevel"/>
    <w:tmpl w:val="4024231C"/>
    <w:lvl w:ilvl="0" w:tplc="70C4A852">
      <w:start w:val="1"/>
      <w:numFmt w:val="bullet"/>
      <w:lvlText w:val=""/>
      <w:lvlJc w:val="left"/>
      <w:pPr>
        <w:tabs>
          <w:tab w:val="num" w:pos="3479"/>
        </w:tabs>
        <w:ind w:left="3479" w:hanging="360"/>
      </w:pPr>
      <w:rPr>
        <w:rFonts w:ascii="Symbol" w:hAnsi="Symbol" w:hint="default"/>
      </w:rPr>
    </w:lvl>
    <w:lvl w:ilvl="1" w:tplc="CD2EF6BA" w:tentative="1">
      <w:start w:val="1"/>
      <w:numFmt w:val="bullet"/>
      <w:lvlText w:val=""/>
      <w:lvlJc w:val="left"/>
      <w:pPr>
        <w:tabs>
          <w:tab w:val="num" w:pos="4199"/>
        </w:tabs>
        <w:ind w:left="4199" w:hanging="360"/>
      </w:pPr>
      <w:rPr>
        <w:rFonts w:ascii="Symbol" w:hAnsi="Symbol" w:hint="default"/>
      </w:rPr>
    </w:lvl>
    <w:lvl w:ilvl="2" w:tplc="F30809DA" w:tentative="1">
      <w:start w:val="1"/>
      <w:numFmt w:val="bullet"/>
      <w:lvlText w:val=""/>
      <w:lvlJc w:val="left"/>
      <w:pPr>
        <w:tabs>
          <w:tab w:val="num" w:pos="4919"/>
        </w:tabs>
        <w:ind w:left="4919" w:hanging="360"/>
      </w:pPr>
      <w:rPr>
        <w:rFonts w:ascii="Symbol" w:hAnsi="Symbol" w:hint="default"/>
      </w:rPr>
    </w:lvl>
    <w:lvl w:ilvl="3" w:tplc="3CA05592" w:tentative="1">
      <w:start w:val="1"/>
      <w:numFmt w:val="bullet"/>
      <w:lvlText w:val=""/>
      <w:lvlJc w:val="left"/>
      <w:pPr>
        <w:tabs>
          <w:tab w:val="num" w:pos="5639"/>
        </w:tabs>
        <w:ind w:left="5639" w:hanging="360"/>
      </w:pPr>
      <w:rPr>
        <w:rFonts w:ascii="Symbol" w:hAnsi="Symbol" w:hint="default"/>
      </w:rPr>
    </w:lvl>
    <w:lvl w:ilvl="4" w:tplc="54D6259C" w:tentative="1">
      <w:start w:val="1"/>
      <w:numFmt w:val="bullet"/>
      <w:lvlText w:val=""/>
      <w:lvlJc w:val="left"/>
      <w:pPr>
        <w:tabs>
          <w:tab w:val="num" w:pos="6359"/>
        </w:tabs>
        <w:ind w:left="6359" w:hanging="360"/>
      </w:pPr>
      <w:rPr>
        <w:rFonts w:ascii="Symbol" w:hAnsi="Symbol" w:hint="default"/>
      </w:rPr>
    </w:lvl>
    <w:lvl w:ilvl="5" w:tplc="4D8208EA" w:tentative="1">
      <w:start w:val="1"/>
      <w:numFmt w:val="bullet"/>
      <w:lvlText w:val=""/>
      <w:lvlJc w:val="left"/>
      <w:pPr>
        <w:tabs>
          <w:tab w:val="num" w:pos="7079"/>
        </w:tabs>
        <w:ind w:left="7079" w:hanging="360"/>
      </w:pPr>
      <w:rPr>
        <w:rFonts w:ascii="Symbol" w:hAnsi="Symbol" w:hint="default"/>
      </w:rPr>
    </w:lvl>
    <w:lvl w:ilvl="6" w:tplc="425A074C" w:tentative="1">
      <w:start w:val="1"/>
      <w:numFmt w:val="bullet"/>
      <w:lvlText w:val=""/>
      <w:lvlJc w:val="left"/>
      <w:pPr>
        <w:tabs>
          <w:tab w:val="num" w:pos="7799"/>
        </w:tabs>
        <w:ind w:left="7799" w:hanging="360"/>
      </w:pPr>
      <w:rPr>
        <w:rFonts w:ascii="Symbol" w:hAnsi="Symbol" w:hint="default"/>
      </w:rPr>
    </w:lvl>
    <w:lvl w:ilvl="7" w:tplc="3418E970" w:tentative="1">
      <w:start w:val="1"/>
      <w:numFmt w:val="bullet"/>
      <w:lvlText w:val=""/>
      <w:lvlJc w:val="left"/>
      <w:pPr>
        <w:tabs>
          <w:tab w:val="num" w:pos="8519"/>
        </w:tabs>
        <w:ind w:left="8519" w:hanging="360"/>
      </w:pPr>
      <w:rPr>
        <w:rFonts w:ascii="Symbol" w:hAnsi="Symbol" w:hint="default"/>
      </w:rPr>
    </w:lvl>
    <w:lvl w:ilvl="8" w:tplc="0F24526E" w:tentative="1">
      <w:start w:val="1"/>
      <w:numFmt w:val="bullet"/>
      <w:lvlText w:val=""/>
      <w:lvlJc w:val="left"/>
      <w:pPr>
        <w:tabs>
          <w:tab w:val="num" w:pos="9239"/>
        </w:tabs>
        <w:ind w:left="9239" w:hanging="360"/>
      </w:pPr>
      <w:rPr>
        <w:rFonts w:ascii="Symbol" w:hAnsi="Symbol" w:hint="default"/>
      </w:rPr>
    </w:lvl>
  </w:abstractNum>
  <w:abstractNum w:abstractNumId="2" w15:restartNumberingAfterBreak="0">
    <w:nsid w:val="36922C5A"/>
    <w:multiLevelType w:val="hybridMultilevel"/>
    <w:tmpl w:val="74C2CA4A"/>
    <w:lvl w:ilvl="0" w:tplc="F4DEACD0">
      <w:start w:val="1"/>
      <w:numFmt w:val="bullet"/>
      <w:lvlText w:val="•"/>
      <w:lvlJc w:val="left"/>
      <w:pPr>
        <w:tabs>
          <w:tab w:val="num" w:pos="502"/>
        </w:tabs>
        <w:ind w:left="502" w:hanging="360"/>
      </w:pPr>
      <w:rPr>
        <w:rFonts w:ascii="Arial" w:hAnsi="Arial" w:hint="default"/>
      </w:rPr>
    </w:lvl>
    <w:lvl w:ilvl="1" w:tplc="5B649A78" w:tentative="1">
      <w:start w:val="1"/>
      <w:numFmt w:val="bullet"/>
      <w:lvlText w:val="•"/>
      <w:lvlJc w:val="left"/>
      <w:pPr>
        <w:tabs>
          <w:tab w:val="num" w:pos="1222"/>
        </w:tabs>
        <w:ind w:left="1222" w:hanging="360"/>
      </w:pPr>
      <w:rPr>
        <w:rFonts w:ascii="Arial" w:hAnsi="Arial" w:hint="default"/>
      </w:rPr>
    </w:lvl>
    <w:lvl w:ilvl="2" w:tplc="7D3CEDD2" w:tentative="1">
      <w:start w:val="1"/>
      <w:numFmt w:val="bullet"/>
      <w:lvlText w:val="•"/>
      <w:lvlJc w:val="left"/>
      <w:pPr>
        <w:tabs>
          <w:tab w:val="num" w:pos="1942"/>
        </w:tabs>
        <w:ind w:left="1942" w:hanging="360"/>
      </w:pPr>
      <w:rPr>
        <w:rFonts w:ascii="Arial" w:hAnsi="Arial" w:hint="default"/>
      </w:rPr>
    </w:lvl>
    <w:lvl w:ilvl="3" w:tplc="59EC28AA" w:tentative="1">
      <w:start w:val="1"/>
      <w:numFmt w:val="bullet"/>
      <w:lvlText w:val="•"/>
      <w:lvlJc w:val="left"/>
      <w:pPr>
        <w:tabs>
          <w:tab w:val="num" w:pos="2662"/>
        </w:tabs>
        <w:ind w:left="2662" w:hanging="360"/>
      </w:pPr>
      <w:rPr>
        <w:rFonts w:ascii="Arial" w:hAnsi="Arial" w:hint="default"/>
      </w:rPr>
    </w:lvl>
    <w:lvl w:ilvl="4" w:tplc="7D9AE5D8" w:tentative="1">
      <w:start w:val="1"/>
      <w:numFmt w:val="bullet"/>
      <w:lvlText w:val="•"/>
      <w:lvlJc w:val="left"/>
      <w:pPr>
        <w:tabs>
          <w:tab w:val="num" w:pos="3382"/>
        </w:tabs>
        <w:ind w:left="3382" w:hanging="360"/>
      </w:pPr>
      <w:rPr>
        <w:rFonts w:ascii="Arial" w:hAnsi="Arial" w:hint="default"/>
      </w:rPr>
    </w:lvl>
    <w:lvl w:ilvl="5" w:tplc="1CA2F456" w:tentative="1">
      <w:start w:val="1"/>
      <w:numFmt w:val="bullet"/>
      <w:lvlText w:val="•"/>
      <w:lvlJc w:val="left"/>
      <w:pPr>
        <w:tabs>
          <w:tab w:val="num" w:pos="4102"/>
        </w:tabs>
        <w:ind w:left="4102" w:hanging="360"/>
      </w:pPr>
      <w:rPr>
        <w:rFonts w:ascii="Arial" w:hAnsi="Arial" w:hint="default"/>
      </w:rPr>
    </w:lvl>
    <w:lvl w:ilvl="6" w:tplc="477259D2" w:tentative="1">
      <w:start w:val="1"/>
      <w:numFmt w:val="bullet"/>
      <w:lvlText w:val="•"/>
      <w:lvlJc w:val="left"/>
      <w:pPr>
        <w:tabs>
          <w:tab w:val="num" w:pos="4822"/>
        </w:tabs>
        <w:ind w:left="4822" w:hanging="360"/>
      </w:pPr>
      <w:rPr>
        <w:rFonts w:ascii="Arial" w:hAnsi="Arial" w:hint="default"/>
      </w:rPr>
    </w:lvl>
    <w:lvl w:ilvl="7" w:tplc="41280CFE" w:tentative="1">
      <w:start w:val="1"/>
      <w:numFmt w:val="bullet"/>
      <w:lvlText w:val="•"/>
      <w:lvlJc w:val="left"/>
      <w:pPr>
        <w:tabs>
          <w:tab w:val="num" w:pos="5542"/>
        </w:tabs>
        <w:ind w:left="5542" w:hanging="360"/>
      </w:pPr>
      <w:rPr>
        <w:rFonts w:ascii="Arial" w:hAnsi="Arial" w:hint="default"/>
      </w:rPr>
    </w:lvl>
    <w:lvl w:ilvl="8" w:tplc="B074CFDE" w:tentative="1">
      <w:start w:val="1"/>
      <w:numFmt w:val="bullet"/>
      <w:lvlText w:val="•"/>
      <w:lvlJc w:val="left"/>
      <w:pPr>
        <w:tabs>
          <w:tab w:val="num" w:pos="6262"/>
        </w:tabs>
        <w:ind w:left="6262" w:hanging="360"/>
      </w:pPr>
      <w:rPr>
        <w:rFonts w:ascii="Arial" w:hAnsi="Arial" w:hint="default"/>
      </w:rPr>
    </w:lvl>
  </w:abstractNum>
  <w:abstractNum w:abstractNumId="3" w15:restartNumberingAfterBreak="0">
    <w:nsid w:val="3A116AE1"/>
    <w:multiLevelType w:val="hybridMultilevel"/>
    <w:tmpl w:val="15B8946A"/>
    <w:lvl w:ilvl="0" w:tplc="53F8A734">
      <w:start w:val="1"/>
      <w:numFmt w:val="bullet"/>
      <w:lvlText w:val=""/>
      <w:lvlJc w:val="left"/>
      <w:pPr>
        <w:tabs>
          <w:tab w:val="num" w:pos="720"/>
        </w:tabs>
        <w:ind w:left="720" w:hanging="360"/>
      </w:pPr>
      <w:rPr>
        <w:rFonts w:ascii="Symbol" w:hAnsi="Symbol" w:hint="default"/>
      </w:rPr>
    </w:lvl>
    <w:lvl w:ilvl="1" w:tplc="E6643EBA" w:tentative="1">
      <w:start w:val="1"/>
      <w:numFmt w:val="bullet"/>
      <w:lvlText w:val=""/>
      <w:lvlJc w:val="left"/>
      <w:pPr>
        <w:tabs>
          <w:tab w:val="num" w:pos="1440"/>
        </w:tabs>
        <w:ind w:left="1440" w:hanging="360"/>
      </w:pPr>
      <w:rPr>
        <w:rFonts w:ascii="Symbol" w:hAnsi="Symbol" w:hint="default"/>
      </w:rPr>
    </w:lvl>
    <w:lvl w:ilvl="2" w:tplc="B51ECA6A" w:tentative="1">
      <w:start w:val="1"/>
      <w:numFmt w:val="bullet"/>
      <w:lvlText w:val=""/>
      <w:lvlJc w:val="left"/>
      <w:pPr>
        <w:tabs>
          <w:tab w:val="num" w:pos="2160"/>
        </w:tabs>
        <w:ind w:left="2160" w:hanging="360"/>
      </w:pPr>
      <w:rPr>
        <w:rFonts w:ascii="Symbol" w:hAnsi="Symbol" w:hint="default"/>
      </w:rPr>
    </w:lvl>
    <w:lvl w:ilvl="3" w:tplc="D29C2432" w:tentative="1">
      <w:start w:val="1"/>
      <w:numFmt w:val="bullet"/>
      <w:lvlText w:val=""/>
      <w:lvlJc w:val="left"/>
      <w:pPr>
        <w:tabs>
          <w:tab w:val="num" w:pos="2880"/>
        </w:tabs>
        <w:ind w:left="2880" w:hanging="360"/>
      </w:pPr>
      <w:rPr>
        <w:rFonts w:ascii="Symbol" w:hAnsi="Symbol" w:hint="default"/>
      </w:rPr>
    </w:lvl>
    <w:lvl w:ilvl="4" w:tplc="DA48919C" w:tentative="1">
      <w:start w:val="1"/>
      <w:numFmt w:val="bullet"/>
      <w:lvlText w:val=""/>
      <w:lvlJc w:val="left"/>
      <w:pPr>
        <w:tabs>
          <w:tab w:val="num" w:pos="3600"/>
        </w:tabs>
        <w:ind w:left="3600" w:hanging="360"/>
      </w:pPr>
      <w:rPr>
        <w:rFonts w:ascii="Symbol" w:hAnsi="Symbol" w:hint="default"/>
      </w:rPr>
    </w:lvl>
    <w:lvl w:ilvl="5" w:tplc="82E27814" w:tentative="1">
      <w:start w:val="1"/>
      <w:numFmt w:val="bullet"/>
      <w:lvlText w:val=""/>
      <w:lvlJc w:val="left"/>
      <w:pPr>
        <w:tabs>
          <w:tab w:val="num" w:pos="4320"/>
        </w:tabs>
        <w:ind w:left="4320" w:hanging="360"/>
      </w:pPr>
      <w:rPr>
        <w:rFonts w:ascii="Symbol" w:hAnsi="Symbol" w:hint="default"/>
      </w:rPr>
    </w:lvl>
    <w:lvl w:ilvl="6" w:tplc="20445670" w:tentative="1">
      <w:start w:val="1"/>
      <w:numFmt w:val="bullet"/>
      <w:lvlText w:val=""/>
      <w:lvlJc w:val="left"/>
      <w:pPr>
        <w:tabs>
          <w:tab w:val="num" w:pos="5040"/>
        </w:tabs>
        <w:ind w:left="5040" w:hanging="360"/>
      </w:pPr>
      <w:rPr>
        <w:rFonts w:ascii="Symbol" w:hAnsi="Symbol" w:hint="default"/>
      </w:rPr>
    </w:lvl>
    <w:lvl w:ilvl="7" w:tplc="8C32E70C" w:tentative="1">
      <w:start w:val="1"/>
      <w:numFmt w:val="bullet"/>
      <w:lvlText w:val=""/>
      <w:lvlJc w:val="left"/>
      <w:pPr>
        <w:tabs>
          <w:tab w:val="num" w:pos="5760"/>
        </w:tabs>
        <w:ind w:left="5760" w:hanging="360"/>
      </w:pPr>
      <w:rPr>
        <w:rFonts w:ascii="Symbol" w:hAnsi="Symbol" w:hint="default"/>
      </w:rPr>
    </w:lvl>
    <w:lvl w:ilvl="8" w:tplc="453EB0D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F0846EA"/>
    <w:multiLevelType w:val="hybridMultilevel"/>
    <w:tmpl w:val="868E56EE"/>
    <w:lvl w:ilvl="0" w:tplc="534E2D74">
      <w:start w:val="1"/>
      <w:numFmt w:val="bullet"/>
      <w:lvlText w:val="•"/>
      <w:lvlJc w:val="left"/>
      <w:pPr>
        <w:tabs>
          <w:tab w:val="num" w:pos="720"/>
        </w:tabs>
        <w:ind w:left="720" w:hanging="360"/>
      </w:pPr>
      <w:rPr>
        <w:rFonts w:ascii="Arial" w:hAnsi="Arial" w:hint="default"/>
      </w:rPr>
    </w:lvl>
    <w:lvl w:ilvl="1" w:tplc="0074ACB6" w:tentative="1">
      <w:start w:val="1"/>
      <w:numFmt w:val="bullet"/>
      <w:lvlText w:val="•"/>
      <w:lvlJc w:val="left"/>
      <w:pPr>
        <w:tabs>
          <w:tab w:val="num" w:pos="1440"/>
        </w:tabs>
        <w:ind w:left="1440" w:hanging="360"/>
      </w:pPr>
      <w:rPr>
        <w:rFonts w:ascii="Arial" w:hAnsi="Arial" w:hint="default"/>
      </w:rPr>
    </w:lvl>
    <w:lvl w:ilvl="2" w:tplc="3C74A512" w:tentative="1">
      <w:start w:val="1"/>
      <w:numFmt w:val="bullet"/>
      <w:lvlText w:val="•"/>
      <w:lvlJc w:val="left"/>
      <w:pPr>
        <w:tabs>
          <w:tab w:val="num" w:pos="2160"/>
        </w:tabs>
        <w:ind w:left="2160" w:hanging="360"/>
      </w:pPr>
      <w:rPr>
        <w:rFonts w:ascii="Arial" w:hAnsi="Arial" w:hint="default"/>
      </w:rPr>
    </w:lvl>
    <w:lvl w:ilvl="3" w:tplc="428EA34E" w:tentative="1">
      <w:start w:val="1"/>
      <w:numFmt w:val="bullet"/>
      <w:lvlText w:val="•"/>
      <w:lvlJc w:val="left"/>
      <w:pPr>
        <w:tabs>
          <w:tab w:val="num" w:pos="2880"/>
        </w:tabs>
        <w:ind w:left="2880" w:hanging="360"/>
      </w:pPr>
      <w:rPr>
        <w:rFonts w:ascii="Arial" w:hAnsi="Arial" w:hint="default"/>
      </w:rPr>
    </w:lvl>
    <w:lvl w:ilvl="4" w:tplc="696CDAA0" w:tentative="1">
      <w:start w:val="1"/>
      <w:numFmt w:val="bullet"/>
      <w:lvlText w:val="•"/>
      <w:lvlJc w:val="left"/>
      <w:pPr>
        <w:tabs>
          <w:tab w:val="num" w:pos="3600"/>
        </w:tabs>
        <w:ind w:left="3600" w:hanging="360"/>
      </w:pPr>
      <w:rPr>
        <w:rFonts w:ascii="Arial" w:hAnsi="Arial" w:hint="default"/>
      </w:rPr>
    </w:lvl>
    <w:lvl w:ilvl="5" w:tplc="C420A764" w:tentative="1">
      <w:start w:val="1"/>
      <w:numFmt w:val="bullet"/>
      <w:lvlText w:val="•"/>
      <w:lvlJc w:val="left"/>
      <w:pPr>
        <w:tabs>
          <w:tab w:val="num" w:pos="4320"/>
        </w:tabs>
        <w:ind w:left="4320" w:hanging="360"/>
      </w:pPr>
      <w:rPr>
        <w:rFonts w:ascii="Arial" w:hAnsi="Arial" w:hint="default"/>
      </w:rPr>
    </w:lvl>
    <w:lvl w:ilvl="6" w:tplc="1F52DFA2" w:tentative="1">
      <w:start w:val="1"/>
      <w:numFmt w:val="bullet"/>
      <w:lvlText w:val="•"/>
      <w:lvlJc w:val="left"/>
      <w:pPr>
        <w:tabs>
          <w:tab w:val="num" w:pos="5040"/>
        </w:tabs>
        <w:ind w:left="5040" w:hanging="360"/>
      </w:pPr>
      <w:rPr>
        <w:rFonts w:ascii="Arial" w:hAnsi="Arial" w:hint="default"/>
      </w:rPr>
    </w:lvl>
    <w:lvl w:ilvl="7" w:tplc="E36E710A" w:tentative="1">
      <w:start w:val="1"/>
      <w:numFmt w:val="bullet"/>
      <w:lvlText w:val="•"/>
      <w:lvlJc w:val="left"/>
      <w:pPr>
        <w:tabs>
          <w:tab w:val="num" w:pos="5760"/>
        </w:tabs>
        <w:ind w:left="5760" w:hanging="360"/>
      </w:pPr>
      <w:rPr>
        <w:rFonts w:ascii="Arial" w:hAnsi="Arial" w:hint="default"/>
      </w:rPr>
    </w:lvl>
    <w:lvl w:ilvl="8" w:tplc="110E8FD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FDB7DCF"/>
    <w:multiLevelType w:val="hybridMultilevel"/>
    <w:tmpl w:val="3DBE32B8"/>
    <w:lvl w:ilvl="0" w:tplc="08090011">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6" w15:restartNumberingAfterBreak="0">
    <w:nsid w:val="4B65214F"/>
    <w:multiLevelType w:val="hybridMultilevel"/>
    <w:tmpl w:val="B94E59F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4E8766CC"/>
    <w:multiLevelType w:val="hybridMultilevel"/>
    <w:tmpl w:val="E2686FDE"/>
    <w:lvl w:ilvl="0" w:tplc="365CB8D2">
      <w:start w:val="1"/>
      <w:numFmt w:val="bullet"/>
      <w:lvlText w:val="•"/>
      <w:lvlJc w:val="left"/>
      <w:pPr>
        <w:tabs>
          <w:tab w:val="num" w:pos="720"/>
        </w:tabs>
        <w:ind w:left="720" w:hanging="360"/>
      </w:pPr>
      <w:rPr>
        <w:rFonts w:ascii="Arial" w:hAnsi="Arial" w:hint="default"/>
      </w:rPr>
    </w:lvl>
    <w:lvl w:ilvl="1" w:tplc="F36E7832" w:tentative="1">
      <w:start w:val="1"/>
      <w:numFmt w:val="bullet"/>
      <w:lvlText w:val="•"/>
      <w:lvlJc w:val="left"/>
      <w:pPr>
        <w:tabs>
          <w:tab w:val="num" w:pos="1440"/>
        </w:tabs>
        <w:ind w:left="1440" w:hanging="360"/>
      </w:pPr>
      <w:rPr>
        <w:rFonts w:ascii="Arial" w:hAnsi="Arial" w:hint="default"/>
      </w:rPr>
    </w:lvl>
    <w:lvl w:ilvl="2" w:tplc="AEF0BB3A" w:tentative="1">
      <w:start w:val="1"/>
      <w:numFmt w:val="bullet"/>
      <w:lvlText w:val="•"/>
      <w:lvlJc w:val="left"/>
      <w:pPr>
        <w:tabs>
          <w:tab w:val="num" w:pos="2160"/>
        </w:tabs>
        <w:ind w:left="2160" w:hanging="360"/>
      </w:pPr>
      <w:rPr>
        <w:rFonts w:ascii="Arial" w:hAnsi="Arial" w:hint="default"/>
      </w:rPr>
    </w:lvl>
    <w:lvl w:ilvl="3" w:tplc="3AF4324C" w:tentative="1">
      <w:start w:val="1"/>
      <w:numFmt w:val="bullet"/>
      <w:lvlText w:val="•"/>
      <w:lvlJc w:val="left"/>
      <w:pPr>
        <w:tabs>
          <w:tab w:val="num" w:pos="2880"/>
        </w:tabs>
        <w:ind w:left="2880" w:hanging="360"/>
      </w:pPr>
      <w:rPr>
        <w:rFonts w:ascii="Arial" w:hAnsi="Arial" w:hint="default"/>
      </w:rPr>
    </w:lvl>
    <w:lvl w:ilvl="4" w:tplc="1118084E" w:tentative="1">
      <w:start w:val="1"/>
      <w:numFmt w:val="bullet"/>
      <w:lvlText w:val="•"/>
      <w:lvlJc w:val="left"/>
      <w:pPr>
        <w:tabs>
          <w:tab w:val="num" w:pos="3600"/>
        </w:tabs>
        <w:ind w:left="3600" w:hanging="360"/>
      </w:pPr>
      <w:rPr>
        <w:rFonts w:ascii="Arial" w:hAnsi="Arial" w:hint="default"/>
      </w:rPr>
    </w:lvl>
    <w:lvl w:ilvl="5" w:tplc="0F86C7FE" w:tentative="1">
      <w:start w:val="1"/>
      <w:numFmt w:val="bullet"/>
      <w:lvlText w:val="•"/>
      <w:lvlJc w:val="left"/>
      <w:pPr>
        <w:tabs>
          <w:tab w:val="num" w:pos="4320"/>
        </w:tabs>
        <w:ind w:left="4320" w:hanging="360"/>
      </w:pPr>
      <w:rPr>
        <w:rFonts w:ascii="Arial" w:hAnsi="Arial" w:hint="default"/>
      </w:rPr>
    </w:lvl>
    <w:lvl w:ilvl="6" w:tplc="FA2C0052" w:tentative="1">
      <w:start w:val="1"/>
      <w:numFmt w:val="bullet"/>
      <w:lvlText w:val="•"/>
      <w:lvlJc w:val="left"/>
      <w:pPr>
        <w:tabs>
          <w:tab w:val="num" w:pos="5040"/>
        </w:tabs>
        <w:ind w:left="5040" w:hanging="360"/>
      </w:pPr>
      <w:rPr>
        <w:rFonts w:ascii="Arial" w:hAnsi="Arial" w:hint="default"/>
      </w:rPr>
    </w:lvl>
    <w:lvl w:ilvl="7" w:tplc="C8862FB4" w:tentative="1">
      <w:start w:val="1"/>
      <w:numFmt w:val="bullet"/>
      <w:lvlText w:val="•"/>
      <w:lvlJc w:val="left"/>
      <w:pPr>
        <w:tabs>
          <w:tab w:val="num" w:pos="5760"/>
        </w:tabs>
        <w:ind w:left="5760" w:hanging="360"/>
      </w:pPr>
      <w:rPr>
        <w:rFonts w:ascii="Arial" w:hAnsi="Arial" w:hint="default"/>
      </w:rPr>
    </w:lvl>
    <w:lvl w:ilvl="8" w:tplc="9BC6A21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2315F10"/>
    <w:multiLevelType w:val="hybridMultilevel"/>
    <w:tmpl w:val="6BA6400E"/>
    <w:lvl w:ilvl="0" w:tplc="B1F825A6">
      <w:start w:val="1"/>
      <w:numFmt w:val="bullet"/>
      <w:lvlText w:val="•"/>
      <w:lvlJc w:val="left"/>
      <w:pPr>
        <w:tabs>
          <w:tab w:val="num" w:pos="720"/>
        </w:tabs>
        <w:ind w:left="720" w:hanging="360"/>
      </w:pPr>
      <w:rPr>
        <w:rFonts w:ascii="Arial" w:hAnsi="Arial" w:hint="default"/>
      </w:rPr>
    </w:lvl>
    <w:lvl w:ilvl="1" w:tplc="AF746044" w:tentative="1">
      <w:start w:val="1"/>
      <w:numFmt w:val="bullet"/>
      <w:lvlText w:val="•"/>
      <w:lvlJc w:val="left"/>
      <w:pPr>
        <w:tabs>
          <w:tab w:val="num" w:pos="1440"/>
        </w:tabs>
        <w:ind w:left="1440" w:hanging="360"/>
      </w:pPr>
      <w:rPr>
        <w:rFonts w:ascii="Arial" w:hAnsi="Arial" w:hint="default"/>
      </w:rPr>
    </w:lvl>
    <w:lvl w:ilvl="2" w:tplc="6AB62C3C" w:tentative="1">
      <w:start w:val="1"/>
      <w:numFmt w:val="bullet"/>
      <w:lvlText w:val="•"/>
      <w:lvlJc w:val="left"/>
      <w:pPr>
        <w:tabs>
          <w:tab w:val="num" w:pos="2160"/>
        </w:tabs>
        <w:ind w:left="2160" w:hanging="360"/>
      </w:pPr>
      <w:rPr>
        <w:rFonts w:ascii="Arial" w:hAnsi="Arial" w:hint="default"/>
      </w:rPr>
    </w:lvl>
    <w:lvl w:ilvl="3" w:tplc="885CD1CC" w:tentative="1">
      <w:start w:val="1"/>
      <w:numFmt w:val="bullet"/>
      <w:lvlText w:val="•"/>
      <w:lvlJc w:val="left"/>
      <w:pPr>
        <w:tabs>
          <w:tab w:val="num" w:pos="2880"/>
        </w:tabs>
        <w:ind w:left="2880" w:hanging="360"/>
      </w:pPr>
      <w:rPr>
        <w:rFonts w:ascii="Arial" w:hAnsi="Arial" w:hint="default"/>
      </w:rPr>
    </w:lvl>
    <w:lvl w:ilvl="4" w:tplc="3D8C7CFC" w:tentative="1">
      <w:start w:val="1"/>
      <w:numFmt w:val="bullet"/>
      <w:lvlText w:val="•"/>
      <w:lvlJc w:val="left"/>
      <w:pPr>
        <w:tabs>
          <w:tab w:val="num" w:pos="3600"/>
        </w:tabs>
        <w:ind w:left="3600" w:hanging="360"/>
      </w:pPr>
      <w:rPr>
        <w:rFonts w:ascii="Arial" w:hAnsi="Arial" w:hint="default"/>
      </w:rPr>
    </w:lvl>
    <w:lvl w:ilvl="5" w:tplc="640E0154" w:tentative="1">
      <w:start w:val="1"/>
      <w:numFmt w:val="bullet"/>
      <w:lvlText w:val="•"/>
      <w:lvlJc w:val="left"/>
      <w:pPr>
        <w:tabs>
          <w:tab w:val="num" w:pos="4320"/>
        </w:tabs>
        <w:ind w:left="4320" w:hanging="360"/>
      </w:pPr>
      <w:rPr>
        <w:rFonts w:ascii="Arial" w:hAnsi="Arial" w:hint="default"/>
      </w:rPr>
    </w:lvl>
    <w:lvl w:ilvl="6" w:tplc="2ED0349E" w:tentative="1">
      <w:start w:val="1"/>
      <w:numFmt w:val="bullet"/>
      <w:lvlText w:val="•"/>
      <w:lvlJc w:val="left"/>
      <w:pPr>
        <w:tabs>
          <w:tab w:val="num" w:pos="5040"/>
        </w:tabs>
        <w:ind w:left="5040" w:hanging="360"/>
      </w:pPr>
      <w:rPr>
        <w:rFonts w:ascii="Arial" w:hAnsi="Arial" w:hint="default"/>
      </w:rPr>
    </w:lvl>
    <w:lvl w:ilvl="7" w:tplc="E8129168" w:tentative="1">
      <w:start w:val="1"/>
      <w:numFmt w:val="bullet"/>
      <w:lvlText w:val="•"/>
      <w:lvlJc w:val="left"/>
      <w:pPr>
        <w:tabs>
          <w:tab w:val="num" w:pos="5760"/>
        </w:tabs>
        <w:ind w:left="5760" w:hanging="360"/>
      </w:pPr>
      <w:rPr>
        <w:rFonts w:ascii="Arial" w:hAnsi="Arial" w:hint="default"/>
      </w:rPr>
    </w:lvl>
    <w:lvl w:ilvl="8" w:tplc="CB46D3E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E430AD8"/>
    <w:multiLevelType w:val="hybridMultilevel"/>
    <w:tmpl w:val="83608C3C"/>
    <w:lvl w:ilvl="0" w:tplc="767AB4C2">
      <w:start w:val="1"/>
      <w:numFmt w:val="bullet"/>
      <w:lvlText w:val="•"/>
      <w:lvlJc w:val="left"/>
      <w:pPr>
        <w:tabs>
          <w:tab w:val="num" w:pos="720"/>
        </w:tabs>
        <w:ind w:left="720" w:hanging="360"/>
      </w:pPr>
      <w:rPr>
        <w:rFonts w:ascii="Arial" w:hAnsi="Arial" w:hint="default"/>
      </w:rPr>
    </w:lvl>
    <w:lvl w:ilvl="1" w:tplc="2408C78A" w:tentative="1">
      <w:start w:val="1"/>
      <w:numFmt w:val="bullet"/>
      <w:lvlText w:val="•"/>
      <w:lvlJc w:val="left"/>
      <w:pPr>
        <w:tabs>
          <w:tab w:val="num" w:pos="1440"/>
        </w:tabs>
        <w:ind w:left="1440" w:hanging="360"/>
      </w:pPr>
      <w:rPr>
        <w:rFonts w:ascii="Arial" w:hAnsi="Arial" w:hint="default"/>
      </w:rPr>
    </w:lvl>
    <w:lvl w:ilvl="2" w:tplc="9FD64146" w:tentative="1">
      <w:start w:val="1"/>
      <w:numFmt w:val="bullet"/>
      <w:lvlText w:val="•"/>
      <w:lvlJc w:val="left"/>
      <w:pPr>
        <w:tabs>
          <w:tab w:val="num" w:pos="2160"/>
        </w:tabs>
        <w:ind w:left="2160" w:hanging="360"/>
      </w:pPr>
      <w:rPr>
        <w:rFonts w:ascii="Arial" w:hAnsi="Arial" w:hint="default"/>
      </w:rPr>
    </w:lvl>
    <w:lvl w:ilvl="3" w:tplc="6CC09EEC" w:tentative="1">
      <w:start w:val="1"/>
      <w:numFmt w:val="bullet"/>
      <w:lvlText w:val="•"/>
      <w:lvlJc w:val="left"/>
      <w:pPr>
        <w:tabs>
          <w:tab w:val="num" w:pos="2880"/>
        </w:tabs>
        <w:ind w:left="2880" w:hanging="360"/>
      </w:pPr>
      <w:rPr>
        <w:rFonts w:ascii="Arial" w:hAnsi="Arial" w:hint="default"/>
      </w:rPr>
    </w:lvl>
    <w:lvl w:ilvl="4" w:tplc="6CD6D7D0" w:tentative="1">
      <w:start w:val="1"/>
      <w:numFmt w:val="bullet"/>
      <w:lvlText w:val="•"/>
      <w:lvlJc w:val="left"/>
      <w:pPr>
        <w:tabs>
          <w:tab w:val="num" w:pos="3600"/>
        </w:tabs>
        <w:ind w:left="3600" w:hanging="360"/>
      </w:pPr>
      <w:rPr>
        <w:rFonts w:ascii="Arial" w:hAnsi="Arial" w:hint="default"/>
      </w:rPr>
    </w:lvl>
    <w:lvl w:ilvl="5" w:tplc="E22411CE" w:tentative="1">
      <w:start w:val="1"/>
      <w:numFmt w:val="bullet"/>
      <w:lvlText w:val="•"/>
      <w:lvlJc w:val="left"/>
      <w:pPr>
        <w:tabs>
          <w:tab w:val="num" w:pos="4320"/>
        </w:tabs>
        <w:ind w:left="4320" w:hanging="360"/>
      </w:pPr>
      <w:rPr>
        <w:rFonts w:ascii="Arial" w:hAnsi="Arial" w:hint="default"/>
      </w:rPr>
    </w:lvl>
    <w:lvl w:ilvl="6" w:tplc="6E2614FE" w:tentative="1">
      <w:start w:val="1"/>
      <w:numFmt w:val="bullet"/>
      <w:lvlText w:val="•"/>
      <w:lvlJc w:val="left"/>
      <w:pPr>
        <w:tabs>
          <w:tab w:val="num" w:pos="5040"/>
        </w:tabs>
        <w:ind w:left="5040" w:hanging="360"/>
      </w:pPr>
      <w:rPr>
        <w:rFonts w:ascii="Arial" w:hAnsi="Arial" w:hint="default"/>
      </w:rPr>
    </w:lvl>
    <w:lvl w:ilvl="7" w:tplc="D47C482E" w:tentative="1">
      <w:start w:val="1"/>
      <w:numFmt w:val="bullet"/>
      <w:lvlText w:val="•"/>
      <w:lvlJc w:val="left"/>
      <w:pPr>
        <w:tabs>
          <w:tab w:val="num" w:pos="5760"/>
        </w:tabs>
        <w:ind w:left="5760" w:hanging="360"/>
      </w:pPr>
      <w:rPr>
        <w:rFonts w:ascii="Arial" w:hAnsi="Arial" w:hint="default"/>
      </w:rPr>
    </w:lvl>
    <w:lvl w:ilvl="8" w:tplc="83E8FD1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41839ED"/>
    <w:multiLevelType w:val="hybridMultilevel"/>
    <w:tmpl w:val="F072E1EC"/>
    <w:lvl w:ilvl="0" w:tplc="9CF62D12">
      <w:start w:val="1"/>
      <w:numFmt w:val="bullet"/>
      <w:lvlText w:val="-"/>
      <w:lvlJc w:val="left"/>
      <w:pPr>
        <w:tabs>
          <w:tab w:val="num" w:pos="720"/>
        </w:tabs>
        <w:ind w:left="720" w:hanging="360"/>
      </w:pPr>
      <w:rPr>
        <w:rFonts w:ascii="Times New Roman" w:hAnsi="Times New Roman" w:hint="default"/>
      </w:rPr>
    </w:lvl>
    <w:lvl w:ilvl="1" w:tplc="92207086" w:tentative="1">
      <w:start w:val="1"/>
      <w:numFmt w:val="bullet"/>
      <w:lvlText w:val="-"/>
      <w:lvlJc w:val="left"/>
      <w:pPr>
        <w:tabs>
          <w:tab w:val="num" w:pos="1440"/>
        </w:tabs>
        <w:ind w:left="1440" w:hanging="360"/>
      </w:pPr>
      <w:rPr>
        <w:rFonts w:ascii="Times New Roman" w:hAnsi="Times New Roman" w:hint="default"/>
      </w:rPr>
    </w:lvl>
    <w:lvl w:ilvl="2" w:tplc="5BF2CCF0" w:tentative="1">
      <w:start w:val="1"/>
      <w:numFmt w:val="bullet"/>
      <w:lvlText w:val="-"/>
      <w:lvlJc w:val="left"/>
      <w:pPr>
        <w:tabs>
          <w:tab w:val="num" w:pos="2160"/>
        </w:tabs>
        <w:ind w:left="2160" w:hanging="360"/>
      </w:pPr>
      <w:rPr>
        <w:rFonts w:ascii="Times New Roman" w:hAnsi="Times New Roman" w:hint="default"/>
      </w:rPr>
    </w:lvl>
    <w:lvl w:ilvl="3" w:tplc="D0004E96" w:tentative="1">
      <w:start w:val="1"/>
      <w:numFmt w:val="bullet"/>
      <w:lvlText w:val="-"/>
      <w:lvlJc w:val="left"/>
      <w:pPr>
        <w:tabs>
          <w:tab w:val="num" w:pos="2880"/>
        </w:tabs>
        <w:ind w:left="2880" w:hanging="360"/>
      </w:pPr>
      <w:rPr>
        <w:rFonts w:ascii="Times New Roman" w:hAnsi="Times New Roman" w:hint="default"/>
      </w:rPr>
    </w:lvl>
    <w:lvl w:ilvl="4" w:tplc="464AF7B8" w:tentative="1">
      <w:start w:val="1"/>
      <w:numFmt w:val="bullet"/>
      <w:lvlText w:val="-"/>
      <w:lvlJc w:val="left"/>
      <w:pPr>
        <w:tabs>
          <w:tab w:val="num" w:pos="3600"/>
        </w:tabs>
        <w:ind w:left="3600" w:hanging="360"/>
      </w:pPr>
      <w:rPr>
        <w:rFonts w:ascii="Times New Roman" w:hAnsi="Times New Roman" w:hint="default"/>
      </w:rPr>
    </w:lvl>
    <w:lvl w:ilvl="5" w:tplc="FD485C00" w:tentative="1">
      <w:start w:val="1"/>
      <w:numFmt w:val="bullet"/>
      <w:lvlText w:val="-"/>
      <w:lvlJc w:val="left"/>
      <w:pPr>
        <w:tabs>
          <w:tab w:val="num" w:pos="4320"/>
        </w:tabs>
        <w:ind w:left="4320" w:hanging="360"/>
      </w:pPr>
      <w:rPr>
        <w:rFonts w:ascii="Times New Roman" w:hAnsi="Times New Roman" w:hint="default"/>
      </w:rPr>
    </w:lvl>
    <w:lvl w:ilvl="6" w:tplc="D9A2D21E" w:tentative="1">
      <w:start w:val="1"/>
      <w:numFmt w:val="bullet"/>
      <w:lvlText w:val="-"/>
      <w:lvlJc w:val="left"/>
      <w:pPr>
        <w:tabs>
          <w:tab w:val="num" w:pos="5040"/>
        </w:tabs>
        <w:ind w:left="5040" w:hanging="360"/>
      </w:pPr>
      <w:rPr>
        <w:rFonts w:ascii="Times New Roman" w:hAnsi="Times New Roman" w:hint="default"/>
      </w:rPr>
    </w:lvl>
    <w:lvl w:ilvl="7" w:tplc="40985514" w:tentative="1">
      <w:start w:val="1"/>
      <w:numFmt w:val="bullet"/>
      <w:lvlText w:val="-"/>
      <w:lvlJc w:val="left"/>
      <w:pPr>
        <w:tabs>
          <w:tab w:val="num" w:pos="5760"/>
        </w:tabs>
        <w:ind w:left="5760" w:hanging="360"/>
      </w:pPr>
      <w:rPr>
        <w:rFonts w:ascii="Times New Roman" w:hAnsi="Times New Roman" w:hint="default"/>
      </w:rPr>
    </w:lvl>
    <w:lvl w:ilvl="8" w:tplc="4610299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64931702"/>
    <w:multiLevelType w:val="hybridMultilevel"/>
    <w:tmpl w:val="BF20B7F6"/>
    <w:lvl w:ilvl="0" w:tplc="E8E2C1D4">
      <w:start w:val="1"/>
      <w:numFmt w:val="decimal"/>
      <w:lvlText w:val="%1."/>
      <w:lvlJc w:val="left"/>
      <w:pPr>
        <w:ind w:left="360" w:hanging="360"/>
      </w:pPr>
      <w:rPr>
        <w:rFonts w:cs="Times New Roman" w:hint="default"/>
        <w:b w:val="0"/>
        <w:color w:val="000000"/>
        <w:sz w:val="24"/>
        <w:szCs w:val="24"/>
      </w:rPr>
    </w:lvl>
    <w:lvl w:ilvl="1" w:tplc="08090019" w:tentative="1">
      <w:start w:val="1"/>
      <w:numFmt w:val="lowerLetter"/>
      <w:lvlText w:val="%2."/>
      <w:lvlJc w:val="left"/>
      <w:pPr>
        <w:ind w:left="1114" w:hanging="360"/>
      </w:pPr>
      <w:rPr>
        <w:rFonts w:cs="Times New Roman"/>
      </w:rPr>
    </w:lvl>
    <w:lvl w:ilvl="2" w:tplc="0809001B" w:tentative="1">
      <w:start w:val="1"/>
      <w:numFmt w:val="lowerRoman"/>
      <w:lvlText w:val="%3."/>
      <w:lvlJc w:val="right"/>
      <w:pPr>
        <w:ind w:left="1834" w:hanging="180"/>
      </w:pPr>
      <w:rPr>
        <w:rFonts w:cs="Times New Roman"/>
      </w:rPr>
    </w:lvl>
    <w:lvl w:ilvl="3" w:tplc="0809000F" w:tentative="1">
      <w:start w:val="1"/>
      <w:numFmt w:val="decimal"/>
      <w:lvlText w:val="%4."/>
      <w:lvlJc w:val="left"/>
      <w:pPr>
        <w:ind w:left="2554" w:hanging="360"/>
      </w:pPr>
      <w:rPr>
        <w:rFonts w:cs="Times New Roman"/>
      </w:rPr>
    </w:lvl>
    <w:lvl w:ilvl="4" w:tplc="08090019" w:tentative="1">
      <w:start w:val="1"/>
      <w:numFmt w:val="lowerLetter"/>
      <w:lvlText w:val="%5."/>
      <w:lvlJc w:val="left"/>
      <w:pPr>
        <w:ind w:left="3274" w:hanging="360"/>
      </w:pPr>
      <w:rPr>
        <w:rFonts w:cs="Times New Roman"/>
      </w:rPr>
    </w:lvl>
    <w:lvl w:ilvl="5" w:tplc="0809001B" w:tentative="1">
      <w:start w:val="1"/>
      <w:numFmt w:val="lowerRoman"/>
      <w:lvlText w:val="%6."/>
      <w:lvlJc w:val="right"/>
      <w:pPr>
        <w:ind w:left="3994" w:hanging="180"/>
      </w:pPr>
      <w:rPr>
        <w:rFonts w:cs="Times New Roman"/>
      </w:rPr>
    </w:lvl>
    <w:lvl w:ilvl="6" w:tplc="0809000F" w:tentative="1">
      <w:start w:val="1"/>
      <w:numFmt w:val="decimal"/>
      <w:lvlText w:val="%7."/>
      <w:lvlJc w:val="left"/>
      <w:pPr>
        <w:ind w:left="4714" w:hanging="360"/>
      </w:pPr>
      <w:rPr>
        <w:rFonts w:cs="Times New Roman"/>
      </w:rPr>
    </w:lvl>
    <w:lvl w:ilvl="7" w:tplc="08090019" w:tentative="1">
      <w:start w:val="1"/>
      <w:numFmt w:val="lowerLetter"/>
      <w:lvlText w:val="%8."/>
      <w:lvlJc w:val="left"/>
      <w:pPr>
        <w:ind w:left="5434" w:hanging="360"/>
      </w:pPr>
      <w:rPr>
        <w:rFonts w:cs="Times New Roman"/>
      </w:rPr>
    </w:lvl>
    <w:lvl w:ilvl="8" w:tplc="0809001B" w:tentative="1">
      <w:start w:val="1"/>
      <w:numFmt w:val="lowerRoman"/>
      <w:lvlText w:val="%9."/>
      <w:lvlJc w:val="right"/>
      <w:pPr>
        <w:ind w:left="6154" w:hanging="180"/>
      </w:pPr>
      <w:rPr>
        <w:rFonts w:cs="Times New Roman"/>
      </w:rPr>
    </w:lvl>
  </w:abstractNum>
  <w:abstractNum w:abstractNumId="12" w15:restartNumberingAfterBreak="0">
    <w:nsid w:val="7AD34B28"/>
    <w:multiLevelType w:val="hybridMultilevel"/>
    <w:tmpl w:val="1E7284E4"/>
    <w:lvl w:ilvl="0" w:tplc="A2C61560">
      <w:start w:val="1"/>
      <w:numFmt w:val="bullet"/>
      <w:lvlText w:val="•"/>
      <w:lvlJc w:val="left"/>
      <w:pPr>
        <w:tabs>
          <w:tab w:val="num" w:pos="720"/>
        </w:tabs>
        <w:ind w:left="720" w:hanging="360"/>
      </w:pPr>
      <w:rPr>
        <w:rFonts w:ascii="Arial" w:hAnsi="Arial" w:hint="default"/>
      </w:rPr>
    </w:lvl>
    <w:lvl w:ilvl="1" w:tplc="896C87CA" w:tentative="1">
      <w:start w:val="1"/>
      <w:numFmt w:val="bullet"/>
      <w:lvlText w:val="•"/>
      <w:lvlJc w:val="left"/>
      <w:pPr>
        <w:tabs>
          <w:tab w:val="num" w:pos="1440"/>
        </w:tabs>
        <w:ind w:left="1440" w:hanging="360"/>
      </w:pPr>
      <w:rPr>
        <w:rFonts w:ascii="Arial" w:hAnsi="Arial" w:hint="default"/>
      </w:rPr>
    </w:lvl>
    <w:lvl w:ilvl="2" w:tplc="C8C6F4B4" w:tentative="1">
      <w:start w:val="1"/>
      <w:numFmt w:val="bullet"/>
      <w:lvlText w:val="•"/>
      <w:lvlJc w:val="left"/>
      <w:pPr>
        <w:tabs>
          <w:tab w:val="num" w:pos="2160"/>
        </w:tabs>
        <w:ind w:left="2160" w:hanging="360"/>
      </w:pPr>
      <w:rPr>
        <w:rFonts w:ascii="Arial" w:hAnsi="Arial" w:hint="default"/>
      </w:rPr>
    </w:lvl>
    <w:lvl w:ilvl="3" w:tplc="64B4CEC2" w:tentative="1">
      <w:start w:val="1"/>
      <w:numFmt w:val="bullet"/>
      <w:lvlText w:val="•"/>
      <w:lvlJc w:val="left"/>
      <w:pPr>
        <w:tabs>
          <w:tab w:val="num" w:pos="2880"/>
        </w:tabs>
        <w:ind w:left="2880" w:hanging="360"/>
      </w:pPr>
      <w:rPr>
        <w:rFonts w:ascii="Arial" w:hAnsi="Arial" w:hint="default"/>
      </w:rPr>
    </w:lvl>
    <w:lvl w:ilvl="4" w:tplc="85C2EA58" w:tentative="1">
      <w:start w:val="1"/>
      <w:numFmt w:val="bullet"/>
      <w:lvlText w:val="•"/>
      <w:lvlJc w:val="left"/>
      <w:pPr>
        <w:tabs>
          <w:tab w:val="num" w:pos="3600"/>
        </w:tabs>
        <w:ind w:left="3600" w:hanging="360"/>
      </w:pPr>
      <w:rPr>
        <w:rFonts w:ascii="Arial" w:hAnsi="Arial" w:hint="default"/>
      </w:rPr>
    </w:lvl>
    <w:lvl w:ilvl="5" w:tplc="C430E47E" w:tentative="1">
      <w:start w:val="1"/>
      <w:numFmt w:val="bullet"/>
      <w:lvlText w:val="•"/>
      <w:lvlJc w:val="left"/>
      <w:pPr>
        <w:tabs>
          <w:tab w:val="num" w:pos="4320"/>
        </w:tabs>
        <w:ind w:left="4320" w:hanging="360"/>
      </w:pPr>
      <w:rPr>
        <w:rFonts w:ascii="Arial" w:hAnsi="Arial" w:hint="default"/>
      </w:rPr>
    </w:lvl>
    <w:lvl w:ilvl="6" w:tplc="43046490" w:tentative="1">
      <w:start w:val="1"/>
      <w:numFmt w:val="bullet"/>
      <w:lvlText w:val="•"/>
      <w:lvlJc w:val="left"/>
      <w:pPr>
        <w:tabs>
          <w:tab w:val="num" w:pos="5040"/>
        </w:tabs>
        <w:ind w:left="5040" w:hanging="360"/>
      </w:pPr>
      <w:rPr>
        <w:rFonts w:ascii="Arial" w:hAnsi="Arial" w:hint="default"/>
      </w:rPr>
    </w:lvl>
    <w:lvl w:ilvl="7" w:tplc="4BD0BCCC" w:tentative="1">
      <w:start w:val="1"/>
      <w:numFmt w:val="bullet"/>
      <w:lvlText w:val="•"/>
      <w:lvlJc w:val="left"/>
      <w:pPr>
        <w:tabs>
          <w:tab w:val="num" w:pos="5760"/>
        </w:tabs>
        <w:ind w:left="5760" w:hanging="360"/>
      </w:pPr>
      <w:rPr>
        <w:rFonts w:ascii="Arial" w:hAnsi="Arial" w:hint="default"/>
      </w:rPr>
    </w:lvl>
    <w:lvl w:ilvl="8" w:tplc="55201040"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2"/>
  </w:num>
  <w:num w:numId="5">
    <w:abstractNumId w:val="4"/>
  </w:num>
  <w:num w:numId="6">
    <w:abstractNumId w:val="10"/>
  </w:num>
  <w:num w:numId="7">
    <w:abstractNumId w:val="6"/>
  </w:num>
  <w:num w:numId="8">
    <w:abstractNumId w:val="11"/>
  </w:num>
  <w:num w:numId="9">
    <w:abstractNumId w:val="1"/>
  </w:num>
  <w:num w:numId="10">
    <w:abstractNumId w:val="3"/>
  </w:num>
  <w:num w:numId="11">
    <w:abstractNumId w:val="5"/>
  </w:num>
  <w:num w:numId="12">
    <w:abstractNumId w:val="12"/>
  </w:num>
  <w:num w:numId="13">
    <w:abstractNumId w:val="9"/>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F98"/>
    <w:rsid w:val="000345EE"/>
    <w:rsid w:val="00036AC1"/>
    <w:rsid w:val="00037239"/>
    <w:rsid w:val="00041175"/>
    <w:rsid w:val="00051660"/>
    <w:rsid w:val="0005421C"/>
    <w:rsid w:val="00057ADD"/>
    <w:rsid w:val="00062AC9"/>
    <w:rsid w:val="000804B2"/>
    <w:rsid w:val="00082CE6"/>
    <w:rsid w:val="000845F2"/>
    <w:rsid w:val="000867B6"/>
    <w:rsid w:val="00095684"/>
    <w:rsid w:val="000B0D9F"/>
    <w:rsid w:val="000B49B6"/>
    <w:rsid w:val="000B56E6"/>
    <w:rsid w:val="000C5DC9"/>
    <w:rsid w:val="000D0C25"/>
    <w:rsid w:val="000D4C80"/>
    <w:rsid w:val="000E0423"/>
    <w:rsid w:val="000F2712"/>
    <w:rsid w:val="000F5752"/>
    <w:rsid w:val="00103944"/>
    <w:rsid w:val="00110645"/>
    <w:rsid w:val="00112E24"/>
    <w:rsid w:val="00124E91"/>
    <w:rsid w:val="00127386"/>
    <w:rsid w:val="0014571F"/>
    <w:rsid w:val="001523FE"/>
    <w:rsid w:val="00155C70"/>
    <w:rsid w:val="0016771C"/>
    <w:rsid w:val="001710CD"/>
    <w:rsid w:val="001733DF"/>
    <w:rsid w:val="001734A6"/>
    <w:rsid w:val="00177001"/>
    <w:rsid w:val="00177D81"/>
    <w:rsid w:val="00190D37"/>
    <w:rsid w:val="001949B7"/>
    <w:rsid w:val="001A26D8"/>
    <w:rsid w:val="001A6A27"/>
    <w:rsid w:val="001A6C68"/>
    <w:rsid w:val="001B103C"/>
    <w:rsid w:val="001B4372"/>
    <w:rsid w:val="001C41C9"/>
    <w:rsid w:val="001C767F"/>
    <w:rsid w:val="001D1601"/>
    <w:rsid w:val="001E22D5"/>
    <w:rsid w:val="001E25AE"/>
    <w:rsid w:val="001F3E7E"/>
    <w:rsid w:val="001F424A"/>
    <w:rsid w:val="00217D38"/>
    <w:rsid w:val="002356E4"/>
    <w:rsid w:val="002404FC"/>
    <w:rsid w:val="00242120"/>
    <w:rsid w:val="002422AE"/>
    <w:rsid w:val="002470A3"/>
    <w:rsid w:val="00253422"/>
    <w:rsid w:val="002536A3"/>
    <w:rsid w:val="00260440"/>
    <w:rsid w:val="0027131E"/>
    <w:rsid w:val="002713BD"/>
    <w:rsid w:val="00271EAD"/>
    <w:rsid w:val="0027765F"/>
    <w:rsid w:val="00285D06"/>
    <w:rsid w:val="00292EE0"/>
    <w:rsid w:val="002B0428"/>
    <w:rsid w:val="002B35F8"/>
    <w:rsid w:val="002B4B26"/>
    <w:rsid w:val="002B5A96"/>
    <w:rsid w:val="002C4713"/>
    <w:rsid w:val="002C5AA6"/>
    <w:rsid w:val="002C5BF8"/>
    <w:rsid w:val="002D1BAD"/>
    <w:rsid w:val="002D4299"/>
    <w:rsid w:val="002D7644"/>
    <w:rsid w:val="002E3632"/>
    <w:rsid w:val="002E7973"/>
    <w:rsid w:val="002F3928"/>
    <w:rsid w:val="002F5AB6"/>
    <w:rsid w:val="00307808"/>
    <w:rsid w:val="0031076A"/>
    <w:rsid w:val="003274B4"/>
    <w:rsid w:val="00335890"/>
    <w:rsid w:val="003401A7"/>
    <w:rsid w:val="0035562C"/>
    <w:rsid w:val="003564C1"/>
    <w:rsid w:val="0036600F"/>
    <w:rsid w:val="00370DC4"/>
    <w:rsid w:val="003871EB"/>
    <w:rsid w:val="00392AC0"/>
    <w:rsid w:val="003A52CE"/>
    <w:rsid w:val="003B0AF2"/>
    <w:rsid w:val="003B7A36"/>
    <w:rsid w:val="003D33F6"/>
    <w:rsid w:val="003D6B75"/>
    <w:rsid w:val="003D71E0"/>
    <w:rsid w:val="003E4D80"/>
    <w:rsid w:val="003E59B6"/>
    <w:rsid w:val="003E5F98"/>
    <w:rsid w:val="00401137"/>
    <w:rsid w:val="00402EB1"/>
    <w:rsid w:val="00403658"/>
    <w:rsid w:val="00407358"/>
    <w:rsid w:val="00411145"/>
    <w:rsid w:val="004138D2"/>
    <w:rsid w:val="0041651B"/>
    <w:rsid w:val="00424547"/>
    <w:rsid w:val="00430A40"/>
    <w:rsid w:val="00432372"/>
    <w:rsid w:val="004339FB"/>
    <w:rsid w:val="0043493D"/>
    <w:rsid w:val="00435C86"/>
    <w:rsid w:val="00437C6E"/>
    <w:rsid w:val="004466B7"/>
    <w:rsid w:val="004505FF"/>
    <w:rsid w:val="00451589"/>
    <w:rsid w:val="00455204"/>
    <w:rsid w:val="00461F72"/>
    <w:rsid w:val="004646C3"/>
    <w:rsid w:val="004663FA"/>
    <w:rsid w:val="00475F9E"/>
    <w:rsid w:val="004767E4"/>
    <w:rsid w:val="0048040C"/>
    <w:rsid w:val="00483B2F"/>
    <w:rsid w:val="00484545"/>
    <w:rsid w:val="00487F15"/>
    <w:rsid w:val="0049344A"/>
    <w:rsid w:val="004A4D4B"/>
    <w:rsid w:val="004A68BB"/>
    <w:rsid w:val="004B24FE"/>
    <w:rsid w:val="004B6E63"/>
    <w:rsid w:val="004C1855"/>
    <w:rsid w:val="004C2DA2"/>
    <w:rsid w:val="004D3694"/>
    <w:rsid w:val="004D4601"/>
    <w:rsid w:val="004D7733"/>
    <w:rsid w:val="004E5872"/>
    <w:rsid w:val="005008EE"/>
    <w:rsid w:val="00500D78"/>
    <w:rsid w:val="00504D70"/>
    <w:rsid w:val="00514345"/>
    <w:rsid w:val="0052230C"/>
    <w:rsid w:val="005250E1"/>
    <w:rsid w:val="005409FF"/>
    <w:rsid w:val="005430B1"/>
    <w:rsid w:val="005469D2"/>
    <w:rsid w:val="00554016"/>
    <w:rsid w:val="00557A61"/>
    <w:rsid w:val="00557B5E"/>
    <w:rsid w:val="00563A36"/>
    <w:rsid w:val="00563B79"/>
    <w:rsid w:val="00565BA9"/>
    <w:rsid w:val="00567682"/>
    <w:rsid w:val="00567A8F"/>
    <w:rsid w:val="005865E2"/>
    <w:rsid w:val="00592EE2"/>
    <w:rsid w:val="00593824"/>
    <w:rsid w:val="00593E11"/>
    <w:rsid w:val="005A0A4F"/>
    <w:rsid w:val="005A1E38"/>
    <w:rsid w:val="005A7199"/>
    <w:rsid w:val="005B18C8"/>
    <w:rsid w:val="005B39E5"/>
    <w:rsid w:val="005B3B4E"/>
    <w:rsid w:val="005B402C"/>
    <w:rsid w:val="005C5431"/>
    <w:rsid w:val="005C54DC"/>
    <w:rsid w:val="005C6390"/>
    <w:rsid w:val="005D0696"/>
    <w:rsid w:val="005D3C30"/>
    <w:rsid w:val="005D4643"/>
    <w:rsid w:val="005E6211"/>
    <w:rsid w:val="005E71A0"/>
    <w:rsid w:val="005F1062"/>
    <w:rsid w:val="005F2F91"/>
    <w:rsid w:val="00602DF9"/>
    <w:rsid w:val="00605F38"/>
    <w:rsid w:val="006060E2"/>
    <w:rsid w:val="00610096"/>
    <w:rsid w:val="0061023D"/>
    <w:rsid w:val="00610898"/>
    <w:rsid w:val="006121FE"/>
    <w:rsid w:val="00612706"/>
    <w:rsid w:val="00621117"/>
    <w:rsid w:val="00625452"/>
    <w:rsid w:val="00627A87"/>
    <w:rsid w:val="006309D9"/>
    <w:rsid w:val="0063344D"/>
    <w:rsid w:val="00634A9A"/>
    <w:rsid w:val="00635244"/>
    <w:rsid w:val="00640BD1"/>
    <w:rsid w:val="00654B77"/>
    <w:rsid w:val="00656345"/>
    <w:rsid w:val="00657721"/>
    <w:rsid w:val="00663646"/>
    <w:rsid w:val="00664082"/>
    <w:rsid w:val="00665916"/>
    <w:rsid w:val="00670842"/>
    <w:rsid w:val="00673E89"/>
    <w:rsid w:val="006769B9"/>
    <w:rsid w:val="00685CE5"/>
    <w:rsid w:val="0068739C"/>
    <w:rsid w:val="00687420"/>
    <w:rsid w:val="00690071"/>
    <w:rsid w:val="006931F6"/>
    <w:rsid w:val="006932FA"/>
    <w:rsid w:val="006B5546"/>
    <w:rsid w:val="006B5745"/>
    <w:rsid w:val="006B70D8"/>
    <w:rsid w:val="006C15E3"/>
    <w:rsid w:val="006C1C59"/>
    <w:rsid w:val="006D0CDF"/>
    <w:rsid w:val="006D1637"/>
    <w:rsid w:val="006D4BB9"/>
    <w:rsid w:val="006D5954"/>
    <w:rsid w:val="006E0253"/>
    <w:rsid w:val="006E0617"/>
    <w:rsid w:val="006E6A7E"/>
    <w:rsid w:val="006F6E4F"/>
    <w:rsid w:val="006F7417"/>
    <w:rsid w:val="00701968"/>
    <w:rsid w:val="00702D41"/>
    <w:rsid w:val="00703C43"/>
    <w:rsid w:val="00710A34"/>
    <w:rsid w:val="00720FB2"/>
    <w:rsid w:val="00731649"/>
    <w:rsid w:val="00732D47"/>
    <w:rsid w:val="00734F4B"/>
    <w:rsid w:val="00737C35"/>
    <w:rsid w:val="007524B2"/>
    <w:rsid w:val="007536A1"/>
    <w:rsid w:val="00753AAD"/>
    <w:rsid w:val="00755C34"/>
    <w:rsid w:val="00763CC9"/>
    <w:rsid w:val="00771B1D"/>
    <w:rsid w:val="00774122"/>
    <w:rsid w:val="00774AB9"/>
    <w:rsid w:val="007772E7"/>
    <w:rsid w:val="0079626B"/>
    <w:rsid w:val="007968B1"/>
    <w:rsid w:val="007A20A3"/>
    <w:rsid w:val="007A4F08"/>
    <w:rsid w:val="007A6310"/>
    <w:rsid w:val="007B5366"/>
    <w:rsid w:val="007D2725"/>
    <w:rsid w:val="007D61B6"/>
    <w:rsid w:val="007E2D34"/>
    <w:rsid w:val="007E662E"/>
    <w:rsid w:val="007F11C8"/>
    <w:rsid w:val="007F4096"/>
    <w:rsid w:val="007F6D5A"/>
    <w:rsid w:val="00802C33"/>
    <w:rsid w:val="00802CA2"/>
    <w:rsid w:val="0081474B"/>
    <w:rsid w:val="00815FB1"/>
    <w:rsid w:val="00822404"/>
    <w:rsid w:val="00826003"/>
    <w:rsid w:val="00833363"/>
    <w:rsid w:val="0084658A"/>
    <w:rsid w:val="00851114"/>
    <w:rsid w:val="00853A71"/>
    <w:rsid w:val="00867005"/>
    <w:rsid w:val="00871FF2"/>
    <w:rsid w:val="008736BD"/>
    <w:rsid w:val="008765C5"/>
    <w:rsid w:val="008848DF"/>
    <w:rsid w:val="00886D75"/>
    <w:rsid w:val="008909AA"/>
    <w:rsid w:val="00890EC9"/>
    <w:rsid w:val="008918EB"/>
    <w:rsid w:val="00892065"/>
    <w:rsid w:val="008943E6"/>
    <w:rsid w:val="008944E5"/>
    <w:rsid w:val="00894F16"/>
    <w:rsid w:val="00895025"/>
    <w:rsid w:val="008A1A3C"/>
    <w:rsid w:val="008A1F43"/>
    <w:rsid w:val="008A266B"/>
    <w:rsid w:val="008B2A94"/>
    <w:rsid w:val="008B2C6C"/>
    <w:rsid w:val="008B43FF"/>
    <w:rsid w:val="008B4420"/>
    <w:rsid w:val="008B4E57"/>
    <w:rsid w:val="008D1CE9"/>
    <w:rsid w:val="008E0264"/>
    <w:rsid w:val="008E598B"/>
    <w:rsid w:val="008F0F7A"/>
    <w:rsid w:val="00902C7E"/>
    <w:rsid w:val="00905941"/>
    <w:rsid w:val="00913BA9"/>
    <w:rsid w:val="009174B1"/>
    <w:rsid w:val="00920A0C"/>
    <w:rsid w:val="009218C5"/>
    <w:rsid w:val="0093110E"/>
    <w:rsid w:val="0093759D"/>
    <w:rsid w:val="00941D82"/>
    <w:rsid w:val="00941F37"/>
    <w:rsid w:val="009635AF"/>
    <w:rsid w:val="00964364"/>
    <w:rsid w:val="00964FAD"/>
    <w:rsid w:val="00980387"/>
    <w:rsid w:val="009831E7"/>
    <w:rsid w:val="00983D3A"/>
    <w:rsid w:val="00986674"/>
    <w:rsid w:val="009A2633"/>
    <w:rsid w:val="009A2E2B"/>
    <w:rsid w:val="009A4A4C"/>
    <w:rsid w:val="009A503A"/>
    <w:rsid w:val="009A7B29"/>
    <w:rsid w:val="009B10B0"/>
    <w:rsid w:val="009B3907"/>
    <w:rsid w:val="009B3C46"/>
    <w:rsid w:val="009B3F9A"/>
    <w:rsid w:val="009C3606"/>
    <w:rsid w:val="009C5367"/>
    <w:rsid w:val="009D5549"/>
    <w:rsid w:val="009E10A3"/>
    <w:rsid w:val="009E54F9"/>
    <w:rsid w:val="009F5D2C"/>
    <w:rsid w:val="00A260FF"/>
    <w:rsid w:val="00A33B57"/>
    <w:rsid w:val="00A3557F"/>
    <w:rsid w:val="00A44668"/>
    <w:rsid w:val="00A449A8"/>
    <w:rsid w:val="00A50CFB"/>
    <w:rsid w:val="00A51676"/>
    <w:rsid w:val="00A55679"/>
    <w:rsid w:val="00A65089"/>
    <w:rsid w:val="00A7058E"/>
    <w:rsid w:val="00A71500"/>
    <w:rsid w:val="00A72717"/>
    <w:rsid w:val="00A74462"/>
    <w:rsid w:val="00A74C11"/>
    <w:rsid w:val="00A7742A"/>
    <w:rsid w:val="00A81EFE"/>
    <w:rsid w:val="00A839B9"/>
    <w:rsid w:val="00A86C2F"/>
    <w:rsid w:val="00A86F5B"/>
    <w:rsid w:val="00A87BD3"/>
    <w:rsid w:val="00A97D76"/>
    <w:rsid w:val="00AA051A"/>
    <w:rsid w:val="00AA38E5"/>
    <w:rsid w:val="00AB062A"/>
    <w:rsid w:val="00AB203C"/>
    <w:rsid w:val="00AB53EA"/>
    <w:rsid w:val="00AC0FE9"/>
    <w:rsid w:val="00AC2FD8"/>
    <w:rsid w:val="00AC7E5E"/>
    <w:rsid w:val="00AD6EFE"/>
    <w:rsid w:val="00AD6FBD"/>
    <w:rsid w:val="00AE0406"/>
    <w:rsid w:val="00AE3D99"/>
    <w:rsid w:val="00AF1E00"/>
    <w:rsid w:val="00AF7D49"/>
    <w:rsid w:val="00B00A46"/>
    <w:rsid w:val="00B015DA"/>
    <w:rsid w:val="00B06775"/>
    <w:rsid w:val="00B07669"/>
    <w:rsid w:val="00B114F5"/>
    <w:rsid w:val="00B143F5"/>
    <w:rsid w:val="00B14F95"/>
    <w:rsid w:val="00B16FD1"/>
    <w:rsid w:val="00B20B7A"/>
    <w:rsid w:val="00B26F7D"/>
    <w:rsid w:val="00B36962"/>
    <w:rsid w:val="00B43374"/>
    <w:rsid w:val="00B606B2"/>
    <w:rsid w:val="00B6146B"/>
    <w:rsid w:val="00B61798"/>
    <w:rsid w:val="00B847AF"/>
    <w:rsid w:val="00B86CA8"/>
    <w:rsid w:val="00B90857"/>
    <w:rsid w:val="00B938E2"/>
    <w:rsid w:val="00B94049"/>
    <w:rsid w:val="00B9628E"/>
    <w:rsid w:val="00BA0D0C"/>
    <w:rsid w:val="00BA1434"/>
    <w:rsid w:val="00BA3343"/>
    <w:rsid w:val="00BA343B"/>
    <w:rsid w:val="00BB0E93"/>
    <w:rsid w:val="00BB4928"/>
    <w:rsid w:val="00BD275F"/>
    <w:rsid w:val="00BD3FFF"/>
    <w:rsid w:val="00BD4A03"/>
    <w:rsid w:val="00BE3E12"/>
    <w:rsid w:val="00BF43F1"/>
    <w:rsid w:val="00C056A6"/>
    <w:rsid w:val="00C10D71"/>
    <w:rsid w:val="00C13142"/>
    <w:rsid w:val="00C134E5"/>
    <w:rsid w:val="00C176C2"/>
    <w:rsid w:val="00C21CA2"/>
    <w:rsid w:val="00C26C75"/>
    <w:rsid w:val="00C27687"/>
    <w:rsid w:val="00C27F8F"/>
    <w:rsid w:val="00C32231"/>
    <w:rsid w:val="00C32E9D"/>
    <w:rsid w:val="00C354BD"/>
    <w:rsid w:val="00C35671"/>
    <w:rsid w:val="00C36B29"/>
    <w:rsid w:val="00C44E12"/>
    <w:rsid w:val="00C66BA5"/>
    <w:rsid w:val="00C70BBA"/>
    <w:rsid w:val="00C75B3A"/>
    <w:rsid w:val="00C76C9F"/>
    <w:rsid w:val="00C846CE"/>
    <w:rsid w:val="00C9231E"/>
    <w:rsid w:val="00CA1054"/>
    <w:rsid w:val="00CA1883"/>
    <w:rsid w:val="00CA5CA4"/>
    <w:rsid w:val="00CB1499"/>
    <w:rsid w:val="00CB3319"/>
    <w:rsid w:val="00CB3AE8"/>
    <w:rsid w:val="00CB45AD"/>
    <w:rsid w:val="00CB49C8"/>
    <w:rsid w:val="00CB7FC2"/>
    <w:rsid w:val="00CC27D3"/>
    <w:rsid w:val="00CC6FD9"/>
    <w:rsid w:val="00CC796D"/>
    <w:rsid w:val="00CD5109"/>
    <w:rsid w:val="00CD5594"/>
    <w:rsid w:val="00CD6BFC"/>
    <w:rsid w:val="00CF2752"/>
    <w:rsid w:val="00CF2A9B"/>
    <w:rsid w:val="00D14BD5"/>
    <w:rsid w:val="00D23DCB"/>
    <w:rsid w:val="00D2652B"/>
    <w:rsid w:val="00D34679"/>
    <w:rsid w:val="00D36086"/>
    <w:rsid w:val="00D539E0"/>
    <w:rsid w:val="00D5575A"/>
    <w:rsid w:val="00D60244"/>
    <w:rsid w:val="00D67E38"/>
    <w:rsid w:val="00D750E8"/>
    <w:rsid w:val="00D76AE6"/>
    <w:rsid w:val="00D846FC"/>
    <w:rsid w:val="00D85263"/>
    <w:rsid w:val="00D931E4"/>
    <w:rsid w:val="00D95126"/>
    <w:rsid w:val="00DA188B"/>
    <w:rsid w:val="00DA2F9F"/>
    <w:rsid w:val="00DA464D"/>
    <w:rsid w:val="00DA4F8D"/>
    <w:rsid w:val="00DB1AF2"/>
    <w:rsid w:val="00DB7B0A"/>
    <w:rsid w:val="00DC0D71"/>
    <w:rsid w:val="00DC2E4D"/>
    <w:rsid w:val="00DC70DD"/>
    <w:rsid w:val="00DC7F18"/>
    <w:rsid w:val="00DD020B"/>
    <w:rsid w:val="00DD1383"/>
    <w:rsid w:val="00DD151D"/>
    <w:rsid w:val="00DD4D7C"/>
    <w:rsid w:val="00DD6860"/>
    <w:rsid w:val="00DE1F3E"/>
    <w:rsid w:val="00DE33A8"/>
    <w:rsid w:val="00DF15CF"/>
    <w:rsid w:val="00DF1C08"/>
    <w:rsid w:val="00DF4869"/>
    <w:rsid w:val="00E01D56"/>
    <w:rsid w:val="00E060A4"/>
    <w:rsid w:val="00E107B5"/>
    <w:rsid w:val="00E118E7"/>
    <w:rsid w:val="00E12BB1"/>
    <w:rsid w:val="00E14347"/>
    <w:rsid w:val="00E1486C"/>
    <w:rsid w:val="00E21330"/>
    <w:rsid w:val="00E24897"/>
    <w:rsid w:val="00E254CF"/>
    <w:rsid w:val="00E34400"/>
    <w:rsid w:val="00E43330"/>
    <w:rsid w:val="00E469F8"/>
    <w:rsid w:val="00E5363E"/>
    <w:rsid w:val="00E544E0"/>
    <w:rsid w:val="00E625F8"/>
    <w:rsid w:val="00E656C6"/>
    <w:rsid w:val="00E65819"/>
    <w:rsid w:val="00E756A2"/>
    <w:rsid w:val="00E75A82"/>
    <w:rsid w:val="00E7702A"/>
    <w:rsid w:val="00E831D0"/>
    <w:rsid w:val="00E836C8"/>
    <w:rsid w:val="00E84144"/>
    <w:rsid w:val="00E85F29"/>
    <w:rsid w:val="00E87A57"/>
    <w:rsid w:val="00E92943"/>
    <w:rsid w:val="00EA1529"/>
    <w:rsid w:val="00EA6CE2"/>
    <w:rsid w:val="00EB3FB9"/>
    <w:rsid w:val="00EC36F1"/>
    <w:rsid w:val="00EC4B65"/>
    <w:rsid w:val="00EC73F5"/>
    <w:rsid w:val="00ED1995"/>
    <w:rsid w:val="00EE0843"/>
    <w:rsid w:val="00EE100D"/>
    <w:rsid w:val="00EE122E"/>
    <w:rsid w:val="00EE51AA"/>
    <w:rsid w:val="00EF039A"/>
    <w:rsid w:val="00EF46B0"/>
    <w:rsid w:val="00EF517B"/>
    <w:rsid w:val="00EF6AB2"/>
    <w:rsid w:val="00F1347B"/>
    <w:rsid w:val="00F157F4"/>
    <w:rsid w:val="00F22F0B"/>
    <w:rsid w:val="00F27E21"/>
    <w:rsid w:val="00F32999"/>
    <w:rsid w:val="00F411F8"/>
    <w:rsid w:val="00F42E5E"/>
    <w:rsid w:val="00F45D78"/>
    <w:rsid w:val="00F539E7"/>
    <w:rsid w:val="00F5637A"/>
    <w:rsid w:val="00F628CB"/>
    <w:rsid w:val="00F63482"/>
    <w:rsid w:val="00F7232E"/>
    <w:rsid w:val="00F87CBE"/>
    <w:rsid w:val="00F909E3"/>
    <w:rsid w:val="00FA0A31"/>
    <w:rsid w:val="00FB220B"/>
    <w:rsid w:val="00FC2AB4"/>
    <w:rsid w:val="00FC3F55"/>
    <w:rsid w:val="00FC775F"/>
    <w:rsid w:val="00FD04D8"/>
    <w:rsid w:val="00FD3313"/>
    <w:rsid w:val="00FD7C39"/>
    <w:rsid w:val="00FD7FAF"/>
    <w:rsid w:val="00FE2ACF"/>
    <w:rsid w:val="00FE7301"/>
    <w:rsid w:val="00FF58D9"/>
    <w:rsid w:val="00FF6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5:docId w15:val="{C464B4BF-23A5-4D4A-BECC-20EAB3C7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F98"/>
    <w:rPr>
      <w:rFonts w:ascii="Times New Roman" w:eastAsia="Times New Roman" w:hAnsi="Times New Roman"/>
      <w:sz w:val="20"/>
      <w:szCs w:val="20"/>
    </w:rPr>
  </w:style>
  <w:style w:type="paragraph" w:styleId="Heading6">
    <w:name w:val="heading 6"/>
    <w:basedOn w:val="Normal"/>
    <w:next w:val="Normal"/>
    <w:link w:val="Heading6Char"/>
    <w:uiPriority w:val="99"/>
    <w:qFormat/>
    <w:rsid w:val="003E5F98"/>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9"/>
    <w:locked/>
    <w:rsid w:val="003E5F98"/>
    <w:rPr>
      <w:rFonts w:ascii="Times New Roman" w:hAnsi="Times New Roman" w:cs="Times New Roman"/>
      <w:b/>
      <w:bCs/>
      <w:lang w:eastAsia="en-GB"/>
    </w:rPr>
  </w:style>
  <w:style w:type="character" w:styleId="Hyperlink">
    <w:name w:val="Hyperlink"/>
    <w:basedOn w:val="DefaultParagraphFont"/>
    <w:uiPriority w:val="99"/>
    <w:rsid w:val="00CB3AE8"/>
    <w:rPr>
      <w:rFonts w:cs="Times New Roman"/>
      <w:color w:val="0563C1"/>
      <w:u w:val="single"/>
    </w:rPr>
  </w:style>
  <w:style w:type="paragraph" w:styleId="PlainText">
    <w:name w:val="Plain Text"/>
    <w:basedOn w:val="Normal"/>
    <w:link w:val="PlainTextChar"/>
    <w:uiPriority w:val="99"/>
    <w:rsid w:val="00CB3AE8"/>
    <w:rPr>
      <w:rFonts w:ascii="Arial" w:hAnsi="Arial"/>
      <w:sz w:val="24"/>
      <w:szCs w:val="21"/>
      <w:lang w:eastAsia="en-US"/>
    </w:rPr>
  </w:style>
  <w:style w:type="character" w:customStyle="1" w:styleId="PlainTextChar">
    <w:name w:val="Plain Text Char"/>
    <w:basedOn w:val="DefaultParagraphFont"/>
    <w:link w:val="PlainText"/>
    <w:uiPriority w:val="99"/>
    <w:locked/>
    <w:rsid w:val="00CB3AE8"/>
    <w:rPr>
      <w:rFonts w:ascii="Arial" w:hAnsi="Arial" w:cs="Times New Roman"/>
      <w:sz w:val="21"/>
      <w:szCs w:val="21"/>
    </w:rPr>
  </w:style>
  <w:style w:type="paragraph" w:styleId="Header">
    <w:name w:val="header"/>
    <w:basedOn w:val="Normal"/>
    <w:link w:val="HeaderChar"/>
    <w:uiPriority w:val="99"/>
    <w:rsid w:val="00C056A6"/>
    <w:pPr>
      <w:tabs>
        <w:tab w:val="center" w:pos="4513"/>
        <w:tab w:val="right" w:pos="9026"/>
      </w:tabs>
    </w:pPr>
  </w:style>
  <w:style w:type="character" w:customStyle="1" w:styleId="HeaderChar">
    <w:name w:val="Header Char"/>
    <w:basedOn w:val="DefaultParagraphFont"/>
    <w:link w:val="Header"/>
    <w:uiPriority w:val="99"/>
    <w:locked/>
    <w:rsid w:val="00C056A6"/>
    <w:rPr>
      <w:rFonts w:ascii="Times New Roman" w:hAnsi="Times New Roman" w:cs="Times New Roman"/>
      <w:sz w:val="20"/>
      <w:szCs w:val="20"/>
      <w:lang w:eastAsia="en-GB"/>
    </w:rPr>
  </w:style>
  <w:style w:type="paragraph" w:styleId="Footer">
    <w:name w:val="footer"/>
    <w:basedOn w:val="Normal"/>
    <w:link w:val="FooterChar"/>
    <w:uiPriority w:val="99"/>
    <w:rsid w:val="00C056A6"/>
    <w:pPr>
      <w:tabs>
        <w:tab w:val="center" w:pos="4513"/>
        <w:tab w:val="right" w:pos="9026"/>
      </w:tabs>
    </w:pPr>
  </w:style>
  <w:style w:type="character" w:customStyle="1" w:styleId="FooterChar">
    <w:name w:val="Footer Char"/>
    <w:basedOn w:val="DefaultParagraphFont"/>
    <w:link w:val="Footer"/>
    <w:uiPriority w:val="99"/>
    <w:locked/>
    <w:rsid w:val="00C056A6"/>
    <w:rPr>
      <w:rFonts w:ascii="Times New Roman" w:hAnsi="Times New Roman" w:cs="Times New Roman"/>
      <w:sz w:val="20"/>
      <w:szCs w:val="20"/>
      <w:lang w:eastAsia="en-GB"/>
    </w:rPr>
  </w:style>
  <w:style w:type="paragraph" w:styleId="ListParagraph">
    <w:name w:val="List Paragraph"/>
    <w:basedOn w:val="Normal"/>
    <w:uiPriority w:val="99"/>
    <w:qFormat/>
    <w:rsid w:val="00B847AF"/>
    <w:pPr>
      <w:ind w:left="720"/>
      <w:contextualSpacing/>
    </w:pPr>
  </w:style>
  <w:style w:type="character" w:styleId="Emphasis">
    <w:name w:val="Emphasis"/>
    <w:basedOn w:val="DefaultParagraphFont"/>
    <w:uiPriority w:val="99"/>
    <w:qFormat/>
    <w:rsid w:val="00E756A2"/>
    <w:rPr>
      <w:rFonts w:cs="Times New Roman"/>
      <w:i/>
      <w:iCs/>
    </w:rPr>
  </w:style>
  <w:style w:type="paragraph" w:styleId="NormalWeb">
    <w:name w:val="Normal (Web)"/>
    <w:basedOn w:val="Normal"/>
    <w:uiPriority w:val="99"/>
    <w:semiHidden/>
    <w:rsid w:val="00A86C2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5042">
      <w:bodyDiv w:val="1"/>
      <w:marLeft w:val="0"/>
      <w:marRight w:val="0"/>
      <w:marTop w:val="0"/>
      <w:marBottom w:val="0"/>
      <w:divBdr>
        <w:top w:val="none" w:sz="0" w:space="0" w:color="auto"/>
        <w:left w:val="none" w:sz="0" w:space="0" w:color="auto"/>
        <w:bottom w:val="none" w:sz="0" w:space="0" w:color="auto"/>
        <w:right w:val="none" w:sz="0" w:space="0" w:color="auto"/>
      </w:divBdr>
    </w:div>
    <w:div w:id="335811322">
      <w:bodyDiv w:val="1"/>
      <w:marLeft w:val="0"/>
      <w:marRight w:val="0"/>
      <w:marTop w:val="0"/>
      <w:marBottom w:val="0"/>
      <w:divBdr>
        <w:top w:val="none" w:sz="0" w:space="0" w:color="auto"/>
        <w:left w:val="none" w:sz="0" w:space="0" w:color="auto"/>
        <w:bottom w:val="none" w:sz="0" w:space="0" w:color="auto"/>
        <w:right w:val="none" w:sz="0" w:space="0" w:color="auto"/>
      </w:divBdr>
    </w:div>
    <w:div w:id="652026331">
      <w:bodyDiv w:val="1"/>
      <w:marLeft w:val="0"/>
      <w:marRight w:val="0"/>
      <w:marTop w:val="0"/>
      <w:marBottom w:val="0"/>
      <w:divBdr>
        <w:top w:val="none" w:sz="0" w:space="0" w:color="auto"/>
        <w:left w:val="none" w:sz="0" w:space="0" w:color="auto"/>
        <w:bottom w:val="none" w:sz="0" w:space="0" w:color="auto"/>
        <w:right w:val="none" w:sz="0" w:space="0" w:color="auto"/>
      </w:divBdr>
    </w:div>
    <w:div w:id="1000813641">
      <w:bodyDiv w:val="1"/>
      <w:marLeft w:val="0"/>
      <w:marRight w:val="0"/>
      <w:marTop w:val="0"/>
      <w:marBottom w:val="0"/>
      <w:divBdr>
        <w:top w:val="none" w:sz="0" w:space="0" w:color="auto"/>
        <w:left w:val="none" w:sz="0" w:space="0" w:color="auto"/>
        <w:bottom w:val="none" w:sz="0" w:space="0" w:color="auto"/>
        <w:right w:val="none" w:sz="0" w:space="0" w:color="auto"/>
      </w:divBdr>
    </w:div>
    <w:div w:id="1899629954">
      <w:marLeft w:val="0"/>
      <w:marRight w:val="0"/>
      <w:marTop w:val="0"/>
      <w:marBottom w:val="0"/>
      <w:divBdr>
        <w:top w:val="none" w:sz="0" w:space="0" w:color="auto"/>
        <w:left w:val="none" w:sz="0" w:space="0" w:color="auto"/>
        <w:bottom w:val="none" w:sz="0" w:space="0" w:color="auto"/>
        <w:right w:val="none" w:sz="0" w:space="0" w:color="auto"/>
      </w:divBdr>
    </w:div>
    <w:div w:id="1899629959">
      <w:marLeft w:val="0"/>
      <w:marRight w:val="0"/>
      <w:marTop w:val="0"/>
      <w:marBottom w:val="0"/>
      <w:divBdr>
        <w:top w:val="none" w:sz="0" w:space="0" w:color="auto"/>
        <w:left w:val="none" w:sz="0" w:space="0" w:color="auto"/>
        <w:bottom w:val="none" w:sz="0" w:space="0" w:color="auto"/>
        <w:right w:val="none" w:sz="0" w:space="0" w:color="auto"/>
      </w:divBdr>
    </w:div>
    <w:div w:id="1899629960">
      <w:marLeft w:val="0"/>
      <w:marRight w:val="0"/>
      <w:marTop w:val="0"/>
      <w:marBottom w:val="0"/>
      <w:divBdr>
        <w:top w:val="none" w:sz="0" w:space="0" w:color="auto"/>
        <w:left w:val="none" w:sz="0" w:space="0" w:color="auto"/>
        <w:bottom w:val="none" w:sz="0" w:space="0" w:color="auto"/>
        <w:right w:val="none" w:sz="0" w:space="0" w:color="auto"/>
      </w:divBdr>
    </w:div>
    <w:div w:id="1899629962">
      <w:marLeft w:val="0"/>
      <w:marRight w:val="0"/>
      <w:marTop w:val="0"/>
      <w:marBottom w:val="0"/>
      <w:divBdr>
        <w:top w:val="none" w:sz="0" w:space="0" w:color="auto"/>
        <w:left w:val="none" w:sz="0" w:space="0" w:color="auto"/>
        <w:bottom w:val="none" w:sz="0" w:space="0" w:color="auto"/>
        <w:right w:val="none" w:sz="0" w:space="0" w:color="auto"/>
      </w:divBdr>
      <w:divsChild>
        <w:div w:id="1899629988">
          <w:marLeft w:val="274"/>
          <w:marRight w:val="0"/>
          <w:marTop w:val="0"/>
          <w:marBottom w:val="0"/>
          <w:divBdr>
            <w:top w:val="none" w:sz="0" w:space="0" w:color="auto"/>
            <w:left w:val="none" w:sz="0" w:space="0" w:color="auto"/>
            <w:bottom w:val="none" w:sz="0" w:space="0" w:color="auto"/>
            <w:right w:val="none" w:sz="0" w:space="0" w:color="auto"/>
          </w:divBdr>
        </w:div>
      </w:divsChild>
    </w:div>
    <w:div w:id="1899629963">
      <w:marLeft w:val="0"/>
      <w:marRight w:val="0"/>
      <w:marTop w:val="0"/>
      <w:marBottom w:val="0"/>
      <w:divBdr>
        <w:top w:val="none" w:sz="0" w:space="0" w:color="auto"/>
        <w:left w:val="none" w:sz="0" w:space="0" w:color="auto"/>
        <w:bottom w:val="none" w:sz="0" w:space="0" w:color="auto"/>
        <w:right w:val="none" w:sz="0" w:space="0" w:color="auto"/>
      </w:divBdr>
      <w:divsChild>
        <w:div w:id="1899629978">
          <w:marLeft w:val="360"/>
          <w:marRight w:val="0"/>
          <w:marTop w:val="200"/>
          <w:marBottom w:val="0"/>
          <w:divBdr>
            <w:top w:val="none" w:sz="0" w:space="0" w:color="auto"/>
            <w:left w:val="none" w:sz="0" w:space="0" w:color="auto"/>
            <w:bottom w:val="none" w:sz="0" w:space="0" w:color="auto"/>
            <w:right w:val="none" w:sz="0" w:space="0" w:color="auto"/>
          </w:divBdr>
        </w:div>
      </w:divsChild>
    </w:div>
    <w:div w:id="1899629965">
      <w:marLeft w:val="0"/>
      <w:marRight w:val="0"/>
      <w:marTop w:val="0"/>
      <w:marBottom w:val="0"/>
      <w:divBdr>
        <w:top w:val="none" w:sz="0" w:space="0" w:color="auto"/>
        <w:left w:val="none" w:sz="0" w:space="0" w:color="auto"/>
        <w:bottom w:val="none" w:sz="0" w:space="0" w:color="auto"/>
        <w:right w:val="none" w:sz="0" w:space="0" w:color="auto"/>
      </w:divBdr>
    </w:div>
    <w:div w:id="1899629966">
      <w:marLeft w:val="0"/>
      <w:marRight w:val="0"/>
      <w:marTop w:val="0"/>
      <w:marBottom w:val="0"/>
      <w:divBdr>
        <w:top w:val="none" w:sz="0" w:space="0" w:color="auto"/>
        <w:left w:val="none" w:sz="0" w:space="0" w:color="auto"/>
        <w:bottom w:val="none" w:sz="0" w:space="0" w:color="auto"/>
        <w:right w:val="none" w:sz="0" w:space="0" w:color="auto"/>
      </w:divBdr>
    </w:div>
    <w:div w:id="1899629967">
      <w:marLeft w:val="0"/>
      <w:marRight w:val="0"/>
      <w:marTop w:val="0"/>
      <w:marBottom w:val="0"/>
      <w:divBdr>
        <w:top w:val="none" w:sz="0" w:space="0" w:color="auto"/>
        <w:left w:val="none" w:sz="0" w:space="0" w:color="auto"/>
        <w:bottom w:val="none" w:sz="0" w:space="0" w:color="auto"/>
        <w:right w:val="none" w:sz="0" w:space="0" w:color="auto"/>
      </w:divBdr>
      <w:divsChild>
        <w:div w:id="1899629953">
          <w:marLeft w:val="360"/>
          <w:marRight w:val="0"/>
          <w:marTop w:val="200"/>
          <w:marBottom w:val="0"/>
          <w:divBdr>
            <w:top w:val="none" w:sz="0" w:space="0" w:color="auto"/>
            <w:left w:val="none" w:sz="0" w:space="0" w:color="auto"/>
            <w:bottom w:val="none" w:sz="0" w:space="0" w:color="auto"/>
            <w:right w:val="none" w:sz="0" w:space="0" w:color="auto"/>
          </w:divBdr>
        </w:div>
        <w:div w:id="1899629974">
          <w:marLeft w:val="360"/>
          <w:marRight w:val="0"/>
          <w:marTop w:val="200"/>
          <w:marBottom w:val="0"/>
          <w:divBdr>
            <w:top w:val="none" w:sz="0" w:space="0" w:color="auto"/>
            <w:left w:val="none" w:sz="0" w:space="0" w:color="auto"/>
            <w:bottom w:val="none" w:sz="0" w:space="0" w:color="auto"/>
            <w:right w:val="none" w:sz="0" w:space="0" w:color="auto"/>
          </w:divBdr>
        </w:div>
        <w:div w:id="1899629976">
          <w:marLeft w:val="360"/>
          <w:marRight w:val="0"/>
          <w:marTop w:val="200"/>
          <w:marBottom w:val="0"/>
          <w:divBdr>
            <w:top w:val="none" w:sz="0" w:space="0" w:color="auto"/>
            <w:left w:val="none" w:sz="0" w:space="0" w:color="auto"/>
            <w:bottom w:val="none" w:sz="0" w:space="0" w:color="auto"/>
            <w:right w:val="none" w:sz="0" w:space="0" w:color="auto"/>
          </w:divBdr>
        </w:div>
        <w:div w:id="1899629977">
          <w:marLeft w:val="360"/>
          <w:marRight w:val="0"/>
          <w:marTop w:val="200"/>
          <w:marBottom w:val="0"/>
          <w:divBdr>
            <w:top w:val="none" w:sz="0" w:space="0" w:color="auto"/>
            <w:left w:val="none" w:sz="0" w:space="0" w:color="auto"/>
            <w:bottom w:val="none" w:sz="0" w:space="0" w:color="auto"/>
            <w:right w:val="none" w:sz="0" w:space="0" w:color="auto"/>
          </w:divBdr>
        </w:div>
        <w:div w:id="1899630000">
          <w:marLeft w:val="360"/>
          <w:marRight w:val="0"/>
          <w:marTop w:val="200"/>
          <w:marBottom w:val="0"/>
          <w:divBdr>
            <w:top w:val="none" w:sz="0" w:space="0" w:color="auto"/>
            <w:left w:val="none" w:sz="0" w:space="0" w:color="auto"/>
            <w:bottom w:val="none" w:sz="0" w:space="0" w:color="auto"/>
            <w:right w:val="none" w:sz="0" w:space="0" w:color="auto"/>
          </w:divBdr>
        </w:div>
        <w:div w:id="1899630005">
          <w:marLeft w:val="360"/>
          <w:marRight w:val="0"/>
          <w:marTop w:val="200"/>
          <w:marBottom w:val="0"/>
          <w:divBdr>
            <w:top w:val="none" w:sz="0" w:space="0" w:color="auto"/>
            <w:left w:val="none" w:sz="0" w:space="0" w:color="auto"/>
            <w:bottom w:val="none" w:sz="0" w:space="0" w:color="auto"/>
            <w:right w:val="none" w:sz="0" w:space="0" w:color="auto"/>
          </w:divBdr>
        </w:div>
        <w:div w:id="1899630009">
          <w:marLeft w:val="360"/>
          <w:marRight w:val="0"/>
          <w:marTop w:val="200"/>
          <w:marBottom w:val="0"/>
          <w:divBdr>
            <w:top w:val="none" w:sz="0" w:space="0" w:color="auto"/>
            <w:left w:val="none" w:sz="0" w:space="0" w:color="auto"/>
            <w:bottom w:val="none" w:sz="0" w:space="0" w:color="auto"/>
            <w:right w:val="none" w:sz="0" w:space="0" w:color="auto"/>
          </w:divBdr>
        </w:div>
      </w:divsChild>
    </w:div>
    <w:div w:id="1899629968">
      <w:marLeft w:val="0"/>
      <w:marRight w:val="0"/>
      <w:marTop w:val="0"/>
      <w:marBottom w:val="0"/>
      <w:divBdr>
        <w:top w:val="none" w:sz="0" w:space="0" w:color="auto"/>
        <w:left w:val="none" w:sz="0" w:space="0" w:color="auto"/>
        <w:bottom w:val="none" w:sz="0" w:space="0" w:color="auto"/>
        <w:right w:val="none" w:sz="0" w:space="0" w:color="auto"/>
      </w:divBdr>
      <w:divsChild>
        <w:div w:id="1899629961">
          <w:marLeft w:val="547"/>
          <w:marRight w:val="0"/>
          <w:marTop w:val="0"/>
          <w:marBottom w:val="0"/>
          <w:divBdr>
            <w:top w:val="none" w:sz="0" w:space="0" w:color="auto"/>
            <w:left w:val="none" w:sz="0" w:space="0" w:color="auto"/>
            <w:bottom w:val="none" w:sz="0" w:space="0" w:color="auto"/>
            <w:right w:val="none" w:sz="0" w:space="0" w:color="auto"/>
          </w:divBdr>
        </w:div>
        <w:div w:id="1899629972">
          <w:marLeft w:val="547"/>
          <w:marRight w:val="0"/>
          <w:marTop w:val="0"/>
          <w:marBottom w:val="0"/>
          <w:divBdr>
            <w:top w:val="none" w:sz="0" w:space="0" w:color="auto"/>
            <w:left w:val="none" w:sz="0" w:space="0" w:color="auto"/>
            <w:bottom w:val="none" w:sz="0" w:space="0" w:color="auto"/>
            <w:right w:val="none" w:sz="0" w:space="0" w:color="auto"/>
          </w:divBdr>
        </w:div>
      </w:divsChild>
    </w:div>
    <w:div w:id="1899629969">
      <w:marLeft w:val="0"/>
      <w:marRight w:val="0"/>
      <w:marTop w:val="0"/>
      <w:marBottom w:val="0"/>
      <w:divBdr>
        <w:top w:val="none" w:sz="0" w:space="0" w:color="auto"/>
        <w:left w:val="none" w:sz="0" w:space="0" w:color="auto"/>
        <w:bottom w:val="none" w:sz="0" w:space="0" w:color="auto"/>
        <w:right w:val="none" w:sz="0" w:space="0" w:color="auto"/>
      </w:divBdr>
    </w:div>
    <w:div w:id="1899629970">
      <w:marLeft w:val="0"/>
      <w:marRight w:val="0"/>
      <w:marTop w:val="0"/>
      <w:marBottom w:val="0"/>
      <w:divBdr>
        <w:top w:val="none" w:sz="0" w:space="0" w:color="auto"/>
        <w:left w:val="none" w:sz="0" w:space="0" w:color="auto"/>
        <w:bottom w:val="none" w:sz="0" w:space="0" w:color="auto"/>
        <w:right w:val="none" w:sz="0" w:space="0" w:color="auto"/>
      </w:divBdr>
    </w:div>
    <w:div w:id="1899629971">
      <w:marLeft w:val="0"/>
      <w:marRight w:val="0"/>
      <w:marTop w:val="0"/>
      <w:marBottom w:val="0"/>
      <w:divBdr>
        <w:top w:val="none" w:sz="0" w:space="0" w:color="auto"/>
        <w:left w:val="none" w:sz="0" w:space="0" w:color="auto"/>
        <w:bottom w:val="none" w:sz="0" w:space="0" w:color="auto"/>
        <w:right w:val="none" w:sz="0" w:space="0" w:color="auto"/>
      </w:divBdr>
    </w:div>
    <w:div w:id="1899629975">
      <w:marLeft w:val="0"/>
      <w:marRight w:val="0"/>
      <w:marTop w:val="0"/>
      <w:marBottom w:val="0"/>
      <w:divBdr>
        <w:top w:val="none" w:sz="0" w:space="0" w:color="auto"/>
        <w:left w:val="none" w:sz="0" w:space="0" w:color="auto"/>
        <w:bottom w:val="none" w:sz="0" w:space="0" w:color="auto"/>
        <w:right w:val="none" w:sz="0" w:space="0" w:color="auto"/>
      </w:divBdr>
      <w:divsChild>
        <w:div w:id="1899629956">
          <w:marLeft w:val="360"/>
          <w:marRight w:val="0"/>
          <w:marTop w:val="200"/>
          <w:marBottom w:val="0"/>
          <w:divBdr>
            <w:top w:val="none" w:sz="0" w:space="0" w:color="auto"/>
            <w:left w:val="none" w:sz="0" w:space="0" w:color="auto"/>
            <w:bottom w:val="none" w:sz="0" w:space="0" w:color="auto"/>
            <w:right w:val="none" w:sz="0" w:space="0" w:color="auto"/>
          </w:divBdr>
        </w:div>
        <w:div w:id="1899629958">
          <w:marLeft w:val="360"/>
          <w:marRight w:val="0"/>
          <w:marTop w:val="200"/>
          <w:marBottom w:val="0"/>
          <w:divBdr>
            <w:top w:val="none" w:sz="0" w:space="0" w:color="auto"/>
            <w:left w:val="none" w:sz="0" w:space="0" w:color="auto"/>
            <w:bottom w:val="none" w:sz="0" w:space="0" w:color="auto"/>
            <w:right w:val="none" w:sz="0" w:space="0" w:color="auto"/>
          </w:divBdr>
        </w:div>
        <w:div w:id="1899629964">
          <w:marLeft w:val="360"/>
          <w:marRight w:val="0"/>
          <w:marTop w:val="200"/>
          <w:marBottom w:val="0"/>
          <w:divBdr>
            <w:top w:val="none" w:sz="0" w:space="0" w:color="auto"/>
            <w:left w:val="none" w:sz="0" w:space="0" w:color="auto"/>
            <w:bottom w:val="none" w:sz="0" w:space="0" w:color="auto"/>
            <w:right w:val="none" w:sz="0" w:space="0" w:color="auto"/>
          </w:divBdr>
        </w:div>
        <w:div w:id="1899629973">
          <w:marLeft w:val="360"/>
          <w:marRight w:val="0"/>
          <w:marTop w:val="200"/>
          <w:marBottom w:val="0"/>
          <w:divBdr>
            <w:top w:val="none" w:sz="0" w:space="0" w:color="auto"/>
            <w:left w:val="none" w:sz="0" w:space="0" w:color="auto"/>
            <w:bottom w:val="none" w:sz="0" w:space="0" w:color="auto"/>
            <w:right w:val="none" w:sz="0" w:space="0" w:color="auto"/>
          </w:divBdr>
        </w:div>
        <w:div w:id="1899629982">
          <w:marLeft w:val="360"/>
          <w:marRight w:val="0"/>
          <w:marTop w:val="200"/>
          <w:marBottom w:val="0"/>
          <w:divBdr>
            <w:top w:val="none" w:sz="0" w:space="0" w:color="auto"/>
            <w:left w:val="none" w:sz="0" w:space="0" w:color="auto"/>
            <w:bottom w:val="none" w:sz="0" w:space="0" w:color="auto"/>
            <w:right w:val="none" w:sz="0" w:space="0" w:color="auto"/>
          </w:divBdr>
        </w:div>
        <w:div w:id="1899629993">
          <w:marLeft w:val="360"/>
          <w:marRight w:val="0"/>
          <w:marTop w:val="200"/>
          <w:marBottom w:val="0"/>
          <w:divBdr>
            <w:top w:val="none" w:sz="0" w:space="0" w:color="auto"/>
            <w:left w:val="none" w:sz="0" w:space="0" w:color="auto"/>
            <w:bottom w:val="none" w:sz="0" w:space="0" w:color="auto"/>
            <w:right w:val="none" w:sz="0" w:space="0" w:color="auto"/>
          </w:divBdr>
        </w:div>
        <w:div w:id="1899629994">
          <w:marLeft w:val="360"/>
          <w:marRight w:val="0"/>
          <w:marTop w:val="200"/>
          <w:marBottom w:val="0"/>
          <w:divBdr>
            <w:top w:val="none" w:sz="0" w:space="0" w:color="auto"/>
            <w:left w:val="none" w:sz="0" w:space="0" w:color="auto"/>
            <w:bottom w:val="none" w:sz="0" w:space="0" w:color="auto"/>
            <w:right w:val="none" w:sz="0" w:space="0" w:color="auto"/>
          </w:divBdr>
        </w:div>
      </w:divsChild>
    </w:div>
    <w:div w:id="1899629979">
      <w:marLeft w:val="0"/>
      <w:marRight w:val="0"/>
      <w:marTop w:val="0"/>
      <w:marBottom w:val="0"/>
      <w:divBdr>
        <w:top w:val="none" w:sz="0" w:space="0" w:color="auto"/>
        <w:left w:val="none" w:sz="0" w:space="0" w:color="auto"/>
        <w:bottom w:val="none" w:sz="0" w:space="0" w:color="auto"/>
        <w:right w:val="none" w:sz="0" w:space="0" w:color="auto"/>
      </w:divBdr>
    </w:div>
    <w:div w:id="1899629981">
      <w:marLeft w:val="0"/>
      <w:marRight w:val="0"/>
      <w:marTop w:val="0"/>
      <w:marBottom w:val="0"/>
      <w:divBdr>
        <w:top w:val="none" w:sz="0" w:space="0" w:color="auto"/>
        <w:left w:val="none" w:sz="0" w:space="0" w:color="auto"/>
        <w:bottom w:val="none" w:sz="0" w:space="0" w:color="auto"/>
        <w:right w:val="none" w:sz="0" w:space="0" w:color="auto"/>
      </w:divBdr>
    </w:div>
    <w:div w:id="1899629983">
      <w:marLeft w:val="0"/>
      <w:marRight w:val="0"/>
      <w:marTop w:val="0"/>
      <w:marBottom w:val="0"/>
      <w:divBdr>
        <w:top w:val="none" w:sz="0" w:space="0" w:color="auto"/>
        <w:left w:val="none" w:sz="0" w:space="0" w:color="auto"/>
        <w:bottom w:val="none" w:sz="0" w:space="0" w:color="auto"/>
        <w:right w:val="none" w:sz="0" w:space="0" w:color="auto"/>
      </w:divBdr>
    </w:div>
    <w:div w:id="1899629984">
      <w:marLeft w:val="0"/>
      <w:marRight w:val="0"/>
      <w:marTop w:val="0"/>
      <w:marBottom w:val="0"/>
      <w:divBdr>
        <w:top w:val="none" w:sz="0" w:space="0" w:color="auto"/>
        <w:left w:val="none" w:sz="0" w:space="0" w:color="auto"/>
        <w:bottom w:val="none" w:sz="0" w:space="0" w:color="auto"/>
        <w:right w:val="none" w:sz="0" w:space="0" w:color="auto"/>
      </w:divBdr>
    </w:div>
    <w:div w:id="1899629985">
      <w:marLeft w:val="0"/>
      <w:marRight w:val="0"/>
      <w:marTop w:val="0"/>
      <w:marBottom w:val="0"/>
      <w:divBdr>
        <w:top w:val="none" w:sz="0" w:space="0" w:color="auto"/>
        <w:left w:val="none" w:sz="0" w:space="0" w:color="auto"/>
        <w:bottom w:val="none" w:sz="0" w:space="0" w:color="auto"/>
        <w:right w:val="none" w:sz="0" w:space="0" w:color="auto"/>
      </w:divBdr>
    </w:div>
    <w:div w:id="1899629986">
      <w:marLeft w:val="0"/>
      <w:marRight w:val="0"/>
      <w:marTop w:val="0"/>
      <w:marBottom w:val="0"/>
      <w:divBdr>
        <w:top w:val="none" w:sz="0" w:space="0" w:color="auto"/>
        <w:left w:val="none" w:sz="0" w:space="0" w:color="auto"/>
        <w:bottom w:val="none" w:sz="0" w:space="0" w:color="auto"/>
        <w:right w:val="none" w:sz="0" w:space="0" w:color="auto"/>
      </w:divBdr>
    </w:div>
    <w:div w:id="1899629987">
      <w:marLeft w:val="0"/>
      <w:marRight w:val="0"/>
      <w:marTop w:val="0"/>
      <w:marBottom w:val="0"/>
      <w:divBdr>
        <w:top w:val="none" w:sz="0" w:space="0" w:color="auto"/>
        <w:left w:val="none" w:sz="0" w:space="0" w:color="auto"/>
        <w:bottom w:val="none" w:sz="0" w:space="0" w:color="auto"/>
        <w:right w:val="none" w:sz="0" w:space="0" w:color="auto"/>
      </w:divBdr>
    </w:div>
    <w:div w:id="1899629989">
      <w:marLeft w:val="0"/>
      <w:marRight w:val="0"/>
      <w:marTop w:val="0"/>
      <w:marBottom w:val="0"/>
      <w:divBdr>
        <w:top w:val="none" w:sz="0" w:space="0" w:color="auto"/>
        <w:left w:val="none" w:sz="0" w:space="0" w:color="auto"/>
        <w:bottom w:val="none" w:sz="0" w:space="0" w:color="auto"/>
        <w:right w:val="none" w:sz="0" w:space="0" w:color="auto"/>
      </w:divBdr>
      <w:divsChild>
        <w:div w:id="1899629955">
          <w:marLeft w:val="547"/>
          <w:marRight w:val="0"/>
          <w:marTop w:val="0"/>
          <w:marBottom w:val="160"/>
          <w:divBdr>
            <w:top w:val="none" w:sz="0" w:space="0" w:color="auto"/>
            <w:left w:val="none" w:sz="0" w:space="0" w:color="auto"/>
            <w:bottom w:val="none" w:sz="0" w:space="0" w:color="auto"/>
            <w:right w:val="none" w:sz="0" w:space="0" w:color="auto"/>
          </w:divBdr>
        </w:div>
      </w:divsChild>
    </w:div>
    <w:div w:id="1899629990">
      <w:marLeft w:val="0"/>
      <w:marRight w:val="0"/>
      <w:marTop w:val="0"/>
      <w:marBottom w:val="0"/>
      <w:divBdr>
        <w:top w:val="none" w:sz="0" w:space="0" w:color="auto"/>
        <w:left w:val="none" w:sz="0" w:space="0" w:color="auto"/>
        <w:bottom w:val="none" w:sz="0" w:space="0" w:color="auto"/>
        <w:right w:val="none" w:sz="0" w:space="0" w:color="auto"/>
      </w:divBdr>
    </w:div>
    <w:div w:id="1899629992">
      <w:marLeft w:val="0"/>
      <w:marRight w:val="0"/>
      <w:marTop w:val="0"/>
      <w:marBottom w:val="0"/>
      <w:divBdr>
        <w:top w:val="none" w:sz="0" w:space="0" w:color="auto"/>
        <w:left w:val="none" w:sz="0" w:space="0" w:color="auto"/>
        <w:bottom w:val="none" w:sz="0" w:space="0" w:color="auto"/>
        <w:right w:val="none" w:sz="0" w:space="0" w:color="auto"/>
      </w:divBdr>
    </w:div>
    <w:div w:id="1899629995">
      <w:marLeft w:val="0"/>
      <w:marRight w:val="0"/>
      <w:marTop w:val="0"/>
      <w:marBottom w:val="0"/>
      <w:divBdr>
        <w:top w:val="none" w:sz="0" w:space="0" w:color="auto"/>
        <w:left w:val="none" w:sz="0" w:space="0" w:color="auto"/>
        <w:bottom w:val="none" w:sz="0" w:space="0" w:color="auto"/>
        <w:right w:val="none" w:sz="0" w:space="0" w:color="auto"/>
      </w:divBdr>
    </w:div>
    <w:div w:id="1899629997">
      <w:marLeft w:val="0"/>
      <w:marRight w:val="0"/>
      <w:marTop w:val="0"/>
      <w:marBottom w:val="0"/>
      <w:divBdr>
        <w:top w:val="none" w:sz="0" w:space="0" w:color="auto"/>
        <w:left w:val="none" w:sz="0" w:space="0" w:color="auto"/>
        <w:bottom w:val="none" w:sz="0" w:space="0" w:color="auto"/>
        <w:right w:val="none" w:sz="0" w:space="0" w:color="auto"/>
      </w:divBdr>
    </w:div>
    <w:div w:id="1899629998">
      <w:marLeft w:val="0"/>
      <w:marRight w:val="0"/>
      <w:marTop w:val="0"/>
      <w:marBottom w:val="0"/>
      <w:divBdr>
        <w:top w:val="none" w:sz="0" w:space="0" w:color="auto"/>
        <w:left w:val="none" w:sz="0" w:space="0" w:color="auto"/>
        <w:bottom w:val="none" w:sz="0" w:space="0" w:color="auto"/>
        <w:right w:val="none" w:sz="0" w:space="0" w:color="auto"/>
      </w:divBdr>
    </w:div>
    <w:div w:id="1899629999">
      <w:marLeft w:val="0"/>
      <w:marRight w:val="0"/>
      <w:marTop w:val="0"/>
      <w:marBottom w:val="0"/>
      <w:divBdr>
        <w:top w:val="none" w:sz="0" w:space="0" w:color="auto"/>
        <w:left w:val="none" w:sz="0" w:space="0" w:color="auto"/>
        <w:bottom w:val="none" w:sz="0" w:space="0" w:color="auto"/>
        <w:right w:val="none" w:sz="0" w:space="0" w:color="auto"/>
      </w:divBdr>
      <w:divsChild>
        <w:div w:id="1899629957">
          <w:marLeft w:val="547"/>
          <w:marRight w:val="0"/>
          <w:marTop w:val="0"/>
          <w:marBottom w:val="160"/>
          <w:divBdr>
            <w:top w:val="none" w:sz="0" w:space="0" w:color="auto"/>
            <w:left w:val="none" w:sz="0" w:space="0" w:color="auto"/>
            <w:bottom w:val="none" w:sz="0" w:space="0" w:color="auto"/>
            <w:right w:val="none" w:sz="0" w:space="0" w:color="auto"/>
          </w:divBdr>
        </w:div>
      </w:divsChild>
    </w:div>
    <w:div w:id="1899630002">
      <w:marLeft w:val="0"/>
      <w:marRight w:val="0"/>
      <w:marTop w:val="0"/>
      <w:marBottom w:val="0"/>
      <w:divBdr>
        <w:top w:val="none" w:sz="0" w:space="0" w:color="auto"/>
        <w:left w:val="none" w:sz="0" w:space="0" w:color="auto"/>
        <w:bottom w:val="none" w:sz="0" w:space="0" w:color="auto"/>
        <w:right w:val="none" w:sz="0" w:space="0" w:color="auto"/>
      </w:divBdr>
      <w:divsChild>
        <w:div w:id="1899629991">
          <w:marLeft w:val="547"/>
          <w:marRight w:val="0"/>
          <w:marTop w:val="0"/>
          <w:marBottom w:val="160"/>
          <w:divBdr>
            <w:top w:val="none" w:sz="0" w:space="0" w:color="auto"/>
            <w:left w:val="none" w:sz="0" w:space="0" w:color="auto"/>
            <w:bottom w:val="none" w:sz="0" w:space="0" w:color="auto"/>
            <w:right w:val="none" w:sz="0" w:space="0" w:color="auto"/>
          </w:divBdr>
        </w:div>
      </w:divsChild>
    </w:div>
    <w:div w:id="1899630003">
      <w:marLeft w:val="0"/>
      <w:marRight w:val="0"/>
      <w:marTop w:val="0"/>
      <w:marBottom w:val="0"/>
      <w:divBdr>
        <w:top w:val="none" w:sz="0" w:space="0" w:color="auto"/>
        <w:left w:val="none" w:sz="0" w:space="0" w:color="auto"/>
        <w:bottom w:val="none" w:sz="0" w:space="0" w:color="auto"/>
        <w:right w:val="none" w:sz="0" w:space="0" w:color="auto"/>
      </w:divBdr>
      <w:divsChild>
        <w:div w:id="1899629980">
          <w:marLeft w:val="274"/>
          <w:marRight w:val="0"/>
          <w:marTop w:val="0"/>
          <w:marBottom w:val="0"/>
          <w:divBdr>
            <w:top w:val="none" w:sz="0" w:space="0" w:color="auto"/>
            <w:left w:val="none" w:sz="0" w:space="0" w:color="auto"/>
            <w:bottom w:val="none" w:sz="0" w:space="0" w:color="auto"/>
            <w:right w:val="none" w:sz="0" w:space="0" w:color="auto"/>
          </w:divBdr>
        </w:div>
        <w:div w:id="1899629996">
          <w:marLeft w:val="274"/>
          <w:marRight w:val="0"/>
          <w:marTop w:val="0"/>
          <w:marBottom w:val="0"/>
          <w:divBdr>
            <w:top w:val="none" w:sz="0" w:space="0" w:color="auto"/>
            <w:left w:val="none" w:sz="0" w:space="0" w:color="auto"/>
            <w:bottom w:val="none" w:sz="0" w:space="0" w:color="auto"/>
            <w:right w:val="none" w:sz="0" w:space="0" w:color="auto"/>
          </w:divBdr>
        </w:div>
        <w:div w:id="1899630001">
          <w:marLeft w:val="274"/>
          <w:marRight w:val="0"/>
          <w:marTop w:val="0"/>
          <w:marBottom w:val="0"/>
          <w:divBdr>
            <w:top w:val="none" w:sz="0" w:space="0" w:color="auto"/>
            <w:left w:val="none" w:sz="0" w:space="0" w:color="auto"/>
            <w:bottom w:val="none" w:sz="0" w:space="0" w:color="auto"/>
            <w:right w:val="none" w:sz="0" w:space="0" w:color="auto"/>
          </w:divBdr>
        </w:div>
      </w:divsChild>
    </w:div>
    <w:div w:id="1899630004">
      <w:marLeft w:val="0"/>
      <w:marRight w:val="0"/>
      <w:marTop w:val="0"/>
      <w:marBottom w:val="0"/>
      <w:divBdr>
        <w:top w:val="none" w:sz="0" w:space="0" w:color="auto"/>
        <w:left w:val="none" w:sz="0" w:space="0" w:color="auto"/>
        <w:bottom w:val="none" w:sz="0" w:space="0" w:color="auto"/>
        <w:right w:val="none" w:sz="0" w:space="0" w:color="auto"/>
      </w:divBdr>
    </w:div>
    <w:div w:id="1899630006">
      <w:marLeft w:val="0"/>
      <w:marRight w:val="0"/>
      <w:marTop w:val="0"/>
      <w:marBottom w:val="0"/>
      <w:divBdr>
        <w:top w:val="none" w:sz="0" w:space="0" w:color="auto"/>
        <w:left w:val="none" w:sz="0" w:space="0" w:color="auto"/>
        <w:bottom w:val="none" w:sz="0" w:space="0" w:color="auto"/>
        <w:right w:val="none" w:sz="0" w:space="0" w:color="auto"/>
      </w:divBdr>
    </w:div>
    <w:div w:id="1899630007">
      <w:marLeft w:val="0"/>
      <w:marRight w:val="0"/>
      <w:marTop w:val="0"/>
      <w:marBottom w:val="0"/>
      <w:divBdr>
        <w:top w:val="none" w:sz="0" w:space="0" w:color="auto"/>
        <w:left w:val="none" w:sz="0" w:space="0" w:color="auto"/>
        <w:bottom w:val="none" w:sz="0" w:space="0" w:color="auto"/>
        <w:right w:val="none" w:sz="0" w:space="0" w:color="auto"/>
      </w:divBdr>
    </w:div>
    <w:div w:id="18996300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package" Target="embeddings/Microsoft_PowerPoint_Presentation1.pptx"/><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CE6DC885</Template>
  <TotalTime>2</TotalTime>
  <Pages>9</Pages>
  <Words>3626</Words>
  <Characters>17623</Characters>
  <Application>Microsoft Office Word</Application>
  <DocSecurity>4</DocSecurity>
  <Lines>146</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Minor,Andrea 4390</dc:creator>
  <cp:keywords/>
  <dc:description/>
  <cp:lastModifiedBy>Roberts,Paul 5483</cp:lastModifiedBy>
  <cp:revision>2</cp:revision>
  <dcterms:created xsi:type="dcterms:W3CDTF">2021-02-11T11:11:00Z</dcterms:created>
  <dcterms:modified xsi:type="dcterms:W3CDTF">2021-02-11T11:11:00Z</dcterms:modified>
</cp:coreProperties>
</file>