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83C5" w14:textId="77777777" w:rsidR="00551112" w:rsidRDefault="00F86C4C" w:rsidP="00F86C4C">
      <w:pPr>
        <w:jc w:val="center"/>
      </w:pPr>
      <w:r>
        <w:rPr>
          <w:noProof/>
          <w:lang w:eastAsia="en-GB"/>
        </w:rPr>
        <w:drawing>
          <wp:inline distT="0" distB="0" distL="0" distR="0" wp14:anchorId="4AA41EE4" wp14:editId="1541F409">
            <wp:extent cx="3216641" cy="1009650"/>
            <wp:effectExtent l="0" t="0" r="3175" b="0"/>
            <wp:docPr id="1" name="Picture 1" descr="J:\Enabling Services\Corporate Comms\Warrwickshire Corp Comms\Branding &amp; Logos\Colour - Warwickshire Logo (FINAL Oct 20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Enabling Services\Corporate Comms\Warrwickshire Corp Comms\Branding &amp; Logos\Colour - Warwickshire Logo (FINAL Oct 201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0917" cy="1010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A4E46D" w14:textId="77777777" w:rsidR="00F86C4C" w:rsidRDefault="00F86C4C" w:rsidP="00F86C4C">
      <w:pPr>
        <w:jc w:val="center"/>
      </w:pPr>
    </w:p>
    <w:p w14:paraId="64DBE47D" w14:textId="77777777" w:rsidR="00F86C4C" w:rsidRDefault="00F86C4C" w:rsidP="00F86C4C">
      <w:pPr>
        <w:jc w:val="center"/>
      </w:pPr>
    </w:p>
    <w:p w14:paraId="62D986C5" w14:textId="77777777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Chief Officers’ </w:t>
      </w:r>
      <w:r w:rsidRPr="00F86C4C">
        <w:rPr>
          <w:b/>
          <w:color w:val="002060"/>
          <w:sz w:val="32"/>
          <w:szCs w:val="32"/>
        </w:rPr>
        <w:t>contact with the media</w:t>
      </w:r>
    </w:p>
    <w:p w14:paraId="4E141AF8" w14:textId="2E27E315" w:rsidR="00F86C4C" w:rsidRDefault="00F86C4C" w:rsidP="00F86C4C">
      <w:pPr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Date: </w:t>
      </w:r>
      <w:r w:rsidR="000C789E">
        <w:rPr>
          <w:b/>
          <w:color w:val="002060"/>
          <w:sz w:val="32"/>
          <w:szCs w:val="32"/>
        </w:rPr>
        <w:t>July</w:t>
      </w:r>
      <w:r w:rsidR="005C5DCE">
        <w:rPr>
          <w:b/>
          <w:color w:val="002060"/>
          <w:sz w:val="32"/>
          <w:szCs w:val="32"/>
        </w:rPr>
        <w:t xml:space="preserve"> –</w:t>
      </w:r>
      <w:r w:rsidR="00E17528">
        <w:rPr>
          <w:b/>
          <w:color w:val="002060"/>
          <w:sz w:val="32"/>
          <w:szCs w:val="32"/>
        </w:rPr>
        <w:t xml:space="preserve"> </w:t>
      </w:r>
      <w:r w:rsidR="000C789E">
        <w:rPr>
          <w:b/>
          <w:color w:val="002060"/>
          <w:sz w:val="32"/>
          <w:szCs w:val="32"/>
        </w:rPr>
        <w:t>September</w:t>
      </w:r>
      <w:r w:rsidR="00E17528">
        <w:rPr>
          <w:b/>
          <w:color w:val="002060"/>
          <w:sz w:val="32"/>
          <w:szCs w:val="32"/>
        </w:rPr>
        <w:t xml:space="preserve"> 202</w:t>
      </w:r>
      <w:r w:rsidR="00DB5681">
        <w:rPr>
          <w:b/>
          <w:color w:val="002060"/>
          <w:sz w:val="32"/>
          <w:szCs w:val="32"/>
        </w:rPr>
        <w:t>2</w:t>
      </w:r>
    </w:p>
    <w:p w14:paraId="745B690B" w14:textId="77777777" w:rsidR="00F86C4C" w:rsidRDefault="00F86C4C" w:rsidP="00F86C4C">
      <w:pPr>
        <w:rPr>
          <w:sz w:val="24"/>
          <w:szCs w:val="24"/>
        </w:rPr>
      </w:pPr>
      <w:r w:rsidRPr="00F86C4C">
        <w:rPr>
          <w:sz w:val="24"/>
          <w:szCs w:val="24"/>
        </w:rPr>
        <w:t>Warwickshire Police</w:t>
      </w:r>
      <w:r>
        <w:rPr>
          <w:sz w:val="24"/>
          <w:szCs w:val="24"/>
        </w:rPr>
        <w:t xml:space="preserve"> publishes information about contact between our Chief Officer team and the media. The information is published quarterly. If you have any questions about this </w:t>
      </w:r>
      <w:proofErr w:type="gramStart"/>
      <w:r>
        <w:rPr>
          <w:sz w:val="24"/>
          <w:szCs w:val="24"/>
        </w:rPr>
        <w:t>information</w:t>
      </w:r>
      <w:proofErr w:type="gramEnd"/>
      <w:r>
        <w:rPr>
          <w:sz w:val="24"/>
          <w:szCs w:val="24"/>
        </w:rPr>
        <w:t xml:space="preserve"> please contact the Corporate Communications team on </w:t>
      </w:r>
      <w:hyperlink r:id="rId7" w:history="1">
        <w:r w:rsidRPr="00712855">
          <w:rPr>
            <w:rStyle w:val="Hyperlink"/>
            <w:sz w:val="24"/>
            <w:szCs w:val="24"/>
          </w:rPr>
          <w:t>news@warkwickshire.pnn.police.uk</w:t>
        </w:r>
      </w:hyperlink>
      <w:r>
        <w:rPr>
          <w:sz w:val="24"/>
          <w:szCs w:val="24"/>
        </w:rPr>
        <w:t xml:space="preserve"> </w:t>
      </w:r>
    </w:p>
    <w:p w14:paraId="71D9B9BD" w14:textId="77777777" w:rsidR="00F86C4C" w:rsidRDefault="00F86C4C" w:rsidP="00F86C4C">
      <w:pPr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14"/>
        <w:gridCol w:w="2402"/>
        <w:gridCol w:w="2115"/>
        <w:gridCol w:w="2385"/>
      </w:tblGrid>
      <w:tr w:rsidR="00F86C4C" w14:paraId="705BA108" w14:textId="77777777" w:rsidTr="00F86C4C">
        <w:tc>
          <w:tcPr>
            <w:tcW w:w="2114" w:type="dxa"/>
          </w:tcPr>
          <w:p w14:paraId="48B7737B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</w:p>
        </w:tc>
        <w:tc>
          <w:tcPr>
            <w:tcW w:w="2402" w:type="dxa"/>
          </w:tcPr>
          <w:p w14:paraId="40D61E35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Officer</w:t>
            </w:r>
          </w:p>
        </w:tc>
        <w:tc>
          <w:tcPr>
            <w:tcW w:w="2115" w:type="dxa"/>
          </w:tcPr>
          <w:p w14:paraId="7151C000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Media</w:t>
            </w:r>
          </w:p>
        </w:tc>
        <w:tc>
          <w:tcPr>
            <w:tcW w:w="2385" w:type="dxa"/>
          </w:tcPr>
          <w:p w14:paraId="683FBDA7" w14:textId="77777777" w:rsidR="00F86C4C" w:rsidRDefault="00F86C4C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Topic</w:t>
            </w:r>
          </w:p>
        </w:tc>
      </w:tr>
      <w:tr w:rsidR="00F86C4C" w14:paraId="60DFCAFA" w14:textId="77777777" w:rsidTr="00F86C4C">
        <w:tc>
          <w:tcPr>
            <w:tcW w:w="2114" w:type="dxa"/>
          </w:tcPr>
          <w:p w14:paraId="063DA94B" w14:textId="1FF1248F" w:rsidR="00F86C4C" w:rsidRDefault="000C789E" w:rsidP="00F86C4C">
            <w:pPr>
              <w:rPr>
                <w:b/>
                <w:color w:val="002060"/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July</w:t>
            </w:r>
          </w:p>
        </w:tc>
        <w:tc>
          <w:tcPr>
            <w:tcW w:w="2402" w:type="dxa"/>
          </w:tcPr>
          <w:p w14:paraId="06945F9E" w14:textId="5B0F6330" w:rsidR="00F86C4C" w:rsidRPr="00AC5C45" w:rsidRDefault="00F86C4C" w:rsidP="00F86C4C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115" w:type="dxa"/>
          </w:tcPr>
          <w:p w14:paraId="0524DAD0" w14:textId="04C37FED" w:rsidR="00F86C4C" w:rsidRPr="00AC5C45" w:rsidRDefault="00F86C4C" w:rsidP="00F86C4C">
            <w:pPr>
              <w:rPr>
                <w:color w:val="002060"/>
                <w:sz w:val="32"/>
                <w:szCs w:val="32"/>
              </w:rPr>
            </w:pPr>
          </w:p>
        </w:tc>
        <w:tc>
          <w:tcPr>
            <w:tcW w:w="2385" w:type="dxa"/>
          </w:tcPr>
          <w:p w14:paraId="71EB09B1" w14:textId="6554E434" w:rsidR="00F86C4C" w:rsidRPr="00AC5C45" w:rsidRDefault="00F86C4C" w:rsidP="00F86C4C">
            <w:pPr>
              <w:rPr>
                <w:color w:val="002060"/>
                <w:sz w:val="32"/>
                <w:szCs w:val="32"/>
              </w:rPr>
            </w:pPr>
          </w:p>
        </w:tc>
      </w:tr>
      <w:tr w:rsidR="00AC5C45" w14:paraId="7DE322F4" w14:textId="77777777" w:rsidTr="00F86C4C">
        <w:tc>
          <w:tcPr>
            <w:tcW w:w="2114" w:type="dxa"/>
          </w:tcPr>
          <w:p w14:paraId="047AC672" w14:textId="26603B12" w:rsidR="00AC5C45" w:rsidRPr="00AC5C45" w:rsidRDefault="005E7353" w:rsidP="00AC5C45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July 7</w:t>
            </w:r>
            <w:r w:rsidRPr="005E7353">
              <w:rPr>
                <w:color w:val="002060"/>
                <w:sz w:val="32"/>
                <w:szCs w:val="32"/>
                <w:vertAlign w:val="superscript"/>
              </w:rPr>
              <w:t>th</w:t>
            </w:r>
          </w:p>
        </w:tc>
        <w:tc>
          <w:tcPr>
            <w:tcW w:w="2402" w:type="dxa"/>
          </w:tcPr>
          <w:p w14:paraId="751BACEC" w14:textId="10CFAF51" w:rsidR="00AC5C45" w:rsidRPr="0019780F" w:rsidRDefault="005E7353" w:rsidP="00AC5C45">
            <w:pPr>
              <w:rPr>
                <w:rFonts w:cstheme="minorHAnsi"/>
                <w:color w:val="002060"/>
                <w:sz w:val="32"/>
                <w:szCs w:val="32"/>
              </w:rPr>
            </w:pPr>
            <w:r>
              <w:rPr>
                <w:rFonts w:cstheme="minorHAnsi"/>
                <w:color w:val="002060"/>
                <w:sz w:val="32"/>
                <w:szCs w:val="32"/>
              </w:rPr>
              <w:t>CC Tedds</w:t>
            </w:r>
          </w:p>
        </w:tc>
        <w:tc>
          <w:tcPr>
            <w:tcW w:w="2115" w:type="dxa"/>
          </w:tcPr>
          <w:p w14:paraId="2A53AF4C" w14:textId="77777777" w:rsidR="00AC5C45" w:rsidRDefault="005E7353" w:rsidP="00AC5C45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Stratford Herald</w:t>
            </w:r>
          </w:p>
          <w:p w14:paraId="41C5CBB3" w14:textId="4723C754" w:rsidR="005E7353" w:rsidRPr="00AC5C45" w:rsidRDefault="005E7353" w:rsidP="00AC5C45">
            <w:pPr>
              <w:rPr>
                <w:color w:val="002060"/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Nuneaton News</w:t>
            </w:r>
          </w:p>
        </w:tc>
        <w:tc>
          <w:tcPr>
            <w:tcW w:w="2385" w:type="dxa"/>
          </w:tcPr>
          <w:p w14:paraId="5C247681" w14:textId="0C536DB4" w:rsidR="00AC5C45" w:rsidRPr="0019780F" w:rsidRDefault="005E7353" w:rsidP="00AC5C45">
            <w:pPr>
              <w:rPr>
                <w:rFonts w:cstheme="minorHAnsi"/>
                <w:color w:val="002060"/>
                <w:sz w:val="32"/>
                <w:szCs w:val="32"/>
              </w:rPr>
            </w:pPr>
            <w:r>
              <w:rPr>
                <w:rFonts w:cstheme="minorHAnsi"/>
                <w:color w:val="002060"/>
                <w:sz w:val="32"/>
                <w:szCs w:val="32"/>
              </w:rPr>
              <w:t>12 months in post as Chief Constable and focus on crime in Nuneaton</w:t>
            </w:r>
          </w:p>
        </w:tc>
      </w:tr>
      <w:tr w:rsidR="00DB5681" w14:paraId="7E2AD70F" w14:textId="77777777" w:rsidTr="00F86C4C">
        <w:tc>
          <w:tcPr>
            <w:tcW w:w="2114" w:type="dxa"/>
          </w:tcPr>
          <w:p w14:paraId="0DC0E0A8" w14:textId="77320259" w:rsidR="00DB5681" w:rsidRPr="00AC5C45" w:rsidRDefault="000C789E" w:rsidP="00DB5681">
            <w:pPr>
              <w:rPr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August</w:t>
            </w:r>
          </w:p>
        </w:tc>
        <w:tc>
          <w:tcPr>
            <w:tcW w:w="2402" w:type="dxa"/>
          </w:tcPr>
          <w:p w14:paraId="3B7743CE" w14:textId="46B2F526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115" w:type="dxa"/>
          </w:tcPr>
          <w:p w14:paraId="69710735" w14:textId="5A73847A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385" w:type="dxa"/>
          </w:tcPr>
          <w:p w14:paraId="302E6022" w14:textId="1CAE15B6" w:rsidR="00DB5681" w:rsidRPr="00AC5C45" w:rsidRDefault="00DB5681" w:rsidP="00DB5681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</w:tr>
      <w:tr w:rsidR="00DB5681" w14:paraId="50EDD57D" w14:textId="77777777" w:rsidTr="00F86C4C">
        <w:tc>
          <w:tcPr>
            <w:tcW w:w="2114" w:type="dxa"/>
          </w:tcPr>
          <w:p w14:paraId="4C894B11" w14:textId="4BB31973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4A11A550" w14:textId="19B4E49D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115" w:type="dxa"/>
          </w:tcPr>
          <w:p w14:paraId="21FFDB9C" w14:textId="3E070CC4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  <w:tc>
          <w:tcPr>
            <w:tcW w:w="2385" w:type="dxa"/>
          </w:tcPr>
          <w:p w14:paraId="6F98B893" w14:textId="30E43662" w:rsidR="00DB5681" w:rsidRPr="00AC5C45" w:rsidRDefault="00DB5681" w:rsidP="00DB5681">
            <w:pPr>
              <w:rPr>
                <w:sz w:val="32"/>
                <w:szCs w:val="32"/>
              </w:rPr>
            </w:pPr>
          </w:p>
        </w:tc>
      </w:tr>
      <w:tr w:rsidR="000C789E" w14:paraId="22368322" w14:textId="77777777" w:rsidTr="00F86C4C">
        <w:tc>
          <w:tcPr>
            <w:tcW w:w="2114" w:type="dxa"/>
          </w:tcPr>
          <w:p w14:paraId="4F240070" w14:textId="47B7C3CC" w:rsidR="000C789E" w:rsidRPr="00AC5C45" w:rsidRDefault="000C789E" w:rsidP="000C789E">
            <w:pPr>
              <w:rPr>
                <w:sz w:val="32"/>
                <w:szCs w:val="32"/>
              </w:rPr>
            </w:pPr>
            <w:r>
              <w:rPr>
                <w:b/>
                <w:color w:val="002060"/>
                <w:sz w:val="32"/>
                <w:szCs w:val="32"/>
              </w:rPr>
              <w:t>September</w:t>
            </w:r>
          </w:p>
        </w:tc>
        <w:tc>
          <w:tcPr>
            <w:tcW w:w="2402" w:type="dxa"/>
          </w:tcPr>
          <w:p w14:paraId="3331B556" w14:textId="5B1E667B" w:rsidR="000C789E" w:rsidRPr="00AC5C45" w:rsidRDefault="000C789E" w:rsidP="000C789E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115" w:type="dxa"/>
          </w:tcPr>
          <w:p w14:paraId="15066642" w14:textId="384E69A1" w:rsidR="000C789E" w:rsidRPr="00AC5C45" w:rsidRDefault="000C789E" w:rsidP="000C789E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  <w:tc>
          <w:tcPr>
            <w:tcW w:w="2385" w:type="dxa"/>
          </w:tcPr>
          <w:p w14:paraId="318DA66D" w14:textId="33372360" w:rsidR="000C789E" w:rsidRPr="00AC5C45" w:rsidRDefault="000C789E" w:rsidP="000C789E">
            <w:pPr>
              <w:rPr>
                <w:sz w:val="32"/>
                <w:szCs w:val="32"/>
              </w:rPr>
            </w:pPr>
            <w:r>
              <w:rPr>
                <w:color w:val="002060"/>
                <w:sz w:val="32"/>
                <w:szCs w:val="32"/>
              </w:rPr>
              <w:t>N/A</w:t>
            </w:r>
          </w:p>
        </w:tc>
      </w:tr>
      <w:tr w:rsidR="000C789E" w14:paraId="3E683295" w14:textId="77777777" w:rsidTr="00F86C4C">
        <w:tc>
          <w:tcPr>
            <w:tcW w:w="2114" w:type="dxa"/>
          </w:tcPr>
          <w:p w14:paraId="20517988" w14:textId="62EFF7C2" w:rsidR="000C789E" w:rsidRPr="00AC5C45" w:rsidRDefault="000C789E" w:rsidP="000C789E">
            <w:pPr>
              <w:rPr>
                <w:sz w:val="32"/>
                <w:szCs w:val="32"/>
              </w:rPr>
            </w:pPr>
          </w:p>
        </w:tc>
        <w:tc>
          <w:tcPr>
            <w:tcW w:w="2402" w:type="dxa"/>
          </w:tcPr>
          <w:p w14:paraId="70B02980" w14:textId="6FDF41E6" w:rsidR="000C789E" w:rsidRPr="00E41F39" w:rsidRDefault="000C789E" w:rsidP="000C789E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115" w:type="dxa"/>
          </w:tcPr>
          <w:p w14:paraId="3134FE33" w14:textId="2B00BA33" w:rsidR="000C789E" w:rsidRPr="00E41F39" w:rsidRDefault="000C789E" w:rsidP="000C789E">
            <w:pPr>
              <w:rPr>
                <w:rFonts w:cstheme="minorHAnsi"/>
                <w:sz w:val="32"/>
                <w:szCs w:val="32"/>
              </w:rPr>
            </w:pPr>
          </w:p>
        </w:tc>
        <w:tc>
          <w:tcPr>
            <w:tcW w:w="2385" w:type="dxa"/>
          </w:tcPr>
          <w:p w14:paraId="5908B72E" w14:textId="55F3FF82" w:rsidR="000C789E" w:rsidRPr="00E41F39" w:rsidRDefault="000C789E" w:rsidP="000C789E">
            <w:pPr>
              <w:rPr>
                <w:rFonts w:cstheme="minorHAnsi"/>
                <w:sz w:val="32"/>
                <w:szCs w:val="32"/>
              </w:rPr>
            </w:pPr>
          </w:p>
        </w:tc>
      </w:tr>
    </w:tbl>
    <w:p w14:paraId="2E2488E2" w14:textId="77777777" w:rsidR="00F86C4C" w:rsidRPr="00F86C4C" w:rsidRDefault="00F86C4C" w:rsidP="0019780F">
      <w:pPr>
        <w:rPr>
          <w:b/>
          <w:color w:val="002060"/>
          <w:sz w:val="32"/>
          <w:szCs w:val="32"/>
        </w:rPr>
      </w:pPr>
    </w:p>
    <w:sectPr w:rsidR="00F86C4C" w:rsidRPr="00F86C4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098A4" w14:textId="77777777" w:rsidR="0019780F" w:rsidRDefault="0019780F" w:rsidP="0019780F">
      <w:pPr>
        <w:spacing w:after="0" w:line="240" w:lineRule="auto"/>
      </w:pPr>
      <w:r>
        <w:separator/>
      </w:r>
    </w:p>
  </w:endnote>
  <w:endnote w:type="continuationSeparator" w:id="0">
    <w:p w14:paraId="512ABC71" w14:textId="77777777" w:rsidR="0019780F" w:rsidRDefault="0019780F" w:rsidP="00197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674AD2" w14:textId="77777777" w:rsidR="0019780F" w:rsidRDefault="0019780F" w:rsidP="0019780F">
      <w:pPr>
        <w:spacing w:after="0" w:line="240" w:lineRule="auto"/>
      </w:pPr>
      <w:r>
        <w:separator/>
      </w:r>
    </w:p>
  </w:footnote>
  <w:footnote w:type="continuationSeparator" w:id="0">
    <w:p w14:paraId="36A8F24B" w14:textId="77777777" w:rsidR="0019780F" w:rsidRDefault="0019780F" w:rsidP="001978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C4C"/>
    <w:rsid w:val="000C789E"/>
    <w:rsid w:val="00142C37"/>
    <w:rsid w:val="00154E8C"/>
    <w:rsid w:val="0019780F"/>
    <w:rsid w:val="00383BAD"/>
    <w:rsid w:val="0041183E"/>
    <w:rsid w:val="005C5DCE"/>
    <w:rsid w:val="005E7353"/>
    <w:rsid w:val="006E5DFC"/>
    <w:rsid w:val="009458D3"/>
    <w:rsid w:val="00A13B16"/>
    <w:rsid w:val="00AC5C45"/>
    <w:rsid w:val="00B51CD9"/>
    <w:rsid w:val="00DB5681"/>
    <w:rsid w:val="00E13675"/>
    <w:rsid w:val="00E17528"/>
    <w:rsid w:val="00E41F39"/>
    <w:rsid w:val="00F8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CCC077"/>
  <w15:chartTrackingRefBased/>
  <w15:docId w15:val="{0A0605BD-38A6-47CF-AE61-01392FFD4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86C4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8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mxk6ybdho">
    <w:name w:val="markmxk6ybdho"/>
    <w:basedOn w:val="DefaultParagraphFont"/>
    <w:rsid w:val="00197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news@warkwickshire.pnn.police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Fox,Mike 5739</dc:creator>
  <cp:keywords/>
  <dc:description/>
  <cp:lastModifiedBy>Roberts, Paul 5483</cp:lastModifiedBy>
  <cp:revision>2</cp:revision>
  <dcterms:created xsi:type="dcterms:W3CDTF">2022-11-07T16:36:00Z</dcterms:created>
  <dcterms:modified xsi:type="dcterms:W3CDTF">2022-11-07T16:36:00Z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cd794e8-17f1-434b-bc0a-f91e9067e502_Enabled">
    <vt:lpwstr>true</vt:lpwstr>
  </property>
  <property fmtid="{D5CDD505-2E9C-101B-9397-08002B2CF9AE}" pid="3" name="MSIP_Label_4cd794e8-17f1-434b-bc0a-f91e9067e502_SetDate">
    <vt:lpwstr>2022-11-07T16:25:08Z</vt:lpwstr>
  </property>
  <property fmtid="{D5CDD505-2E9C-101B-9397-08002B2CF9AE}" pid="4" name="MSIP_Label_4cd794e8-17f1-434b-bc0a-f91e9067e502_Method">
    <vt:lpwstr>Standard</vt:lpwstr>
  </property>
  <property fmtid="{D5CDD505-2E9C-101B-9397-08002B2CF9AE}" pid="5" name="MSIP_Label_4cd794e8-17f1-434b-bc0a-f91e9067e502_Name">
    <vt:lpwstr>OFFICIAL</vt:lpwstr>
  </property>
  <property fmtid="{D5CDD505-2E9C-101B-9397-08002B2CF9AE}" pid="6" name="MSIP_Label_4cd794e8-17f1-434b-bc0a-f91e9067e502_SiteId">
    <vt:lpwstr>a324afb6-0aef-47f7-a287-982ba7311d8a</vt:lpwstr>
  </property>
  <property fmtid="{D5CDD505-2E9C-101B-9397-08002B2CF9AE}" pid="7" name="MSIP_Label_4cd794e8-17f1-434b-bc0a-f91e9067e502_ActionId">
    <vt:lpwstr>6dfd02bb-23d6-416d-890f-ae1efc012aab</vt:lpwstr>
  </property>
  <property fmtid="{D5CDD505-2E9C-101B-9397-08002B2CF9AE}" pid="8" name="MSIP_Label_4cd794e8-17f1-434b-bc0a-f91e9067e502_ContentBits">
    <vt:lpwstr>0</vt:lpwstr>
  </property>
</Properties>
</file>